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B89" w:rsidRPr="002C6B89" w:rsidRDefault="002C6B89" w:rsidP="002C6B89">
      <w:pPr>
        <w:spacing w:after="200" w:line="276" w:lineRule="auto"/>
        <w:ind w:left="-993" w:firstLine="567"/>
        <w:rPr>
          <w:rFonts w:eastAsiaTheme="minorEastAsia"/>
          <w:lang w:eastAsia="fr-FR"/>
        </w:rPr>
      </w:pPr>
      <w:r w:rsidRPr="002C6B89">
        <w:rPr>
          <w:rFonts w:asciiTheme="minorBidi" w:eastAsiaTheme="minorEastAsia" w:hAnsiTheme="minorBidi"/>
          <w:noProof/>
          <w:lang w:eastAsia="fr-FR"/>
        </w:rPr>
        <mc:AlternateContent>
          <mc:Choice Requires="wps">
            <w:drawing>
              <wp:anchor distT="0" distB="0" distL="114300" distR="114300" simplePos="0" relativeHeight="251659264" behindDoc="0" locked="0" layoutInCell="1" allowOverlap="1" wp14:anchorId="12E5E073" wp14:editId="17E06523">
                <wp:simplePos x="0" y="0"/>
                <wp:positionH relativeFrom="page">
                  <wp:posOffset>1181100</wp:posOffset>
                </wp:positionH>
                <wp:positionV relativeFrom="page">
                  <wp:posOffset>219075</wp:posOffset>
                </wp:positionV>
                <wp:extent cx="6305550" cy="981075"/>
                <wp:effectExtent l="0" t="0" r="0" b="9525"/>
                <wp:wrapNone/>
                <wp:docPr id="11" name="Zone de texte 11"/>
                <wp:cNvGraphicFramePr/>
                <a:graphic xmlns:a="http://schemas.openxmlformats.org/drawingml/2006/main">
                  <a:graphicData uri="http://schemas.microsoft.com/office/word/2010/wordprocessingShape">
                    <wps:wsp>
                      <wps:cNvSpPr txBox="1"/>
                      <wps:spPr>
                        <a:xfrm>
                          <a:off x="0" y="0"/>
                          <a:ext cx="6305550" cy="981075"/>
                        </a:xfrm>
                        <a:prstGeom prst="rect">
                          <a:avLst/>
                        </a:prstGeom>
                        <a:noFill/>
                        <a:ln w="6350">
                          <a:noFill/>
                        </a:ln>
                        <a:effectLst/>
                      </wps:spPr>
                      <wps:txbx>
                        <w:txbxContent>
                          <w:p w:rsidR="007C1C2F" w:rsidRPr="0069678A" w:rsidRDefault="00306418" w:rsidP="002C6B89">
                            <w:pPr>
                              <w:pStyle w:val="Sansinterligne"/>
                              <w:ind w:firstLine="142"/>
                              <w:jc w:val="center"/>
                              <w:rPr>
                                <w:rFonts w:asciiTheme="minorBidi" w:eastAsia="Times New Roman" w:hAnsiTheme="minorBidi"/>
                                <w:b/>
                                <w:bCs/>
                                <w:sz w:val="32"/>
                                <w:szCs w:val="32"/>
                              </w:rPr>
                            </w:pPr>
                            <w:sdt>
                              <w:sdtPr>
                                <w:rPr>
                                  <w:rFonts w:asciiTheme="minorBidi" w:eastAsia="Times New Roman" w:hAnsiTheme="minorBidi"/>
                                  <w:b/>
                                  <w:bCs/>
                                  <w:color w:val="C9C9C9" w:themeColor="accent3" w:themeTint="99"/>
                                  <w:sz w:val="36"/>
                                  <w:szCs w:val="36"/>
                                </w:rPr>
                                <w:alias w:val="Titre"/>
                                <w:tag w:val=""/>
                                <w:id w:val="-486783658"/>
                                <w:showingPlcHdr/>
                                <w:dataBinding w:prefixMappings="xmlns:ns0='http://purl.org/dc/elements/1.1/' xmlns:ns1='http://schemas.openxmlformats.org/package/2006/metadata/core-properties' " w:xpath="/ns1:coreProperties[1]/ns0:title[1]" w:storeItemID="{6C3C8BC8-F283-45AE-878A-BAB7291924A1}"/>
                                <w:text/>
                              </w:sdtPr>
                              <w:sdtEndPr/>
                              <w:sdtContent>
                                <w:r w:rsidR="007C1C2F">
                                  <w:rPr>
                                    <w:rFonts w:asciiTheme="minorBidi" w:eastAsia="Times New Roman" w:hAnsiTheme="minorBidi"/>
                                    <w:b/>
                                    <w:bCs/>
                                    <w:color w:val="C9C9C9" w:themeColor="accent3" w:themeTint="99"/>
                                    <w:sz w:val="36"/>
                                    <w:szCs w:val="36"/>
                                  </w:rPr>
                                  <w:t xml:space="preserve">     </w:t>
                                </w:r>
                              </w:sdtContent>
                            </w:sdt>
                          </w:p>
                          <w:p w:rsidR="007C1C2F" w:rsidRPr="002C6B89" w:rsidRDefault="007C1C2F" w:rsidP="002C6B89">
                            <w:pPr>
                              <w:pStyle w:val="Titre"/>
                              <w:ind w:firstLine="142"/>
                              <w:jc w:val="center"/>
                              <w:rPr>
                                <w:rFonts w:asciiTheme="minorBidi" w:hAnsiTheme="minorBidi" w:cstheme="minorBidi"/>
                                <w:color w:val="00B050"/>
                                <w:sz w:val="36"/>
                                <w:szCs w:val="36"/>
                              </w:rPr>
                            </w:pPr>
                            <w:r w:rsidRPr="002C6B89">
                              <w:rPr>
                                <w:rFonts w:asciiTheme="minorBidi" w:hAnsiTheme="minorBidi" w:cstheme="minorBidi"/>
                                <w:color w:val="00B050"/>
                                <w:sz w:val="36"/>
                                <w:szCs w:val="36"/>
                              </w:rPr>
                              <w:t>Chambre Algérienne de Commerce et d’Industrie (CACI).</w:t>
                            </w:r>
                          </w:p>
                          <w:p w:rsidR="007C1C2F" w:rsidRPr="00194EE0" w:rsidRDefault="007C1C2F" w:rsidP="002C6B89">
                            <w:pPr>
                              <w:pStyle w:val="Titre"/>
                              <w:ind w:firstLine="142"/>
                              <w:rPr>
                                <w:rFonts w:asciiTheme="minorBidi" w:hAnsiTheme="minorBidi"/>
                                <w:b/>
                                <w:bCs/>
                                <w:color w:val="C9C9C9" w:themeColor="accent3" w:themeTint="99"/>
                                <w:sz w:val="22"/>
                                <w:szCs w:val="22"/>
                              </w:rPr>
                            </w:pPr>
                            <w:r w:rsidRPr="002C6B89">
                              <w:rPr>
                                <w:rFonts w:asciiTheme="minorBidi" w:hAnsiTheme="minorBidi" w:cstheme="minorBidi"/>
                                <w:color w:val="00B050"/>
                                <w:sz w:val="36"/>
                                <w:szCs w:val="36"/>
                              </w:rPr>
                              <w:t>Centre de Conciliation, de Médiation et d’Arbitrage de la</w:t>
                            </w:r>
                            <w:r w:rsidRPr="002C6B89">
                              <w:rPr>
                                <w:rFonts w:asciiTheme="minorBidi" w:hAnsiTheme="minorBidi" w:cstheme="minorBidi"/>
                                <w:color w:val="00B050"/>
                                <w:sz w:val="52"/>
                                <w:szCs w:val="52"/>
                              </w:rPr>
                              <w:t xml:space="preserve"> </w:t>
                            </w:r>
                            <w:r w:rsidRPr="002C6B89">
                              <w:rPr>
                                <w:rFonts w:asciiTheme="minorBidi" w:hAnsiTheme="minorBidi" w:cstheme="minorBidi"/>
                                <w:color w:val="00B050"/>
                                <w:sz w:val="36"/>
                                <w:szCs w:val="36"/>
                              </w:rPr>
                              <w:t>CACI.</w:t>
                            </w:r>
                            <w:r w:rsidRPr="002C6B89">
                              <w:rPr>
                                <w:rFonts w:asciiTheme="minorBidi" w:hAnsiTheme="minorBidi" w:cstheme="minorBidi"/>
                                <w:color w:val="00B050"/>
                                <w:sz w:val="40"/>
                                <w:szCs w:val="40"/>
                              </w:rPr>
                              <w:br/>
                            </w:r>
                            <w:r w:rsidRPr="00B51903">
                              <w:rPr>
                                <w:rFonts w:asciiTheme="minorBidi" w:hAnsiTheme="minorBidi" w:cstheme="minorBidi"/>
                                <w:color w:val="00B050"/>
                              </w:rPr>
                              <w:t xml:space="preserve">    </w:t>
                            </w:r>
                            <w:sdt>
                              <w:sdtPr>
                                <w:rPr>
                                  <w:color w:val="404040" w:themeColor="text1" w:themeTint="BF"/>
                                  <w:sz w:val="28"/>
                                  <w:szCs w:val="28"/>
                                </w:rPr>
                                <w:alias w:val="Sous-titre"/>
                                <w:tag w:val=""/>
                                <w:id w:val="287640632"/>
                                <w:showingPlcHdr/>
                                <w:dataBinding w:prefixMappings="xmlns:ns0='http://purl.org/dc/elements/1.1/' xmlns:ns1='http://schemas.openxmlformats.org/package/2006/metadata/core-properties' " w:xpath="/ns1:coreProperties[1]/ns0:subject[1]" w:storeItemID="{6C3C8BC8-F283-45AE-878A-BAB7291924A1}"/>
                                <w:text/>
                              </w:sdtPr>
                              <w:sdtEndPr>
                                <w:rPr>
                                  <w:color w:val="00B050"/>
                                </w:rPr>
                              </w:sdtEndPr>
                              <w:sdtContent>
                                <w:r w:rsidRPr="00194EE0">
                                  <w:rPr>
                                    <w:color w:val="00B050"/>
                                    <w:sz w:val="28"/>
                                    <w:szCs w:val="28"/>
                                  </w:rPr>
                                  <w:t xml:space="preserve">     </w:t>
                                </w:r>
                              </w:sdtContent>
                            </w:sdt>
                            <w:r w:rsidRPr="00194EE0">
                              <w:rPr>
                                <w:rFonts w:asciiTheme="minorBidi" w:hAnsiTheme="minorBidi"/>
                                <w:color w:val="00B050"/>
                                <w:sz w:val="20"/>
                                <w:szCs w:val="20"/>
                              </w:rPr>
                              <w:t>Palais consulaire, 6 Bd Amilcar CABRAL.CP.16003 Alger-BP 100 Alger 1er novembre. Algérie</w:t>
                            </w:r>
                            <w:r>
                              <w:rPr>
                                <w:rFonts w:asciiTheme="minorBidi" w:hAnsiTheme="minorBidi"/>
                                <w:color w:val="00B050"/>
                                <w:sz w:val="20"/>
                                <w:szCs w:val="20"/>
                              </w:rPr>
                              <w:t>.</w:t>
                            </w:r>
                          </w:p>
                          <w:p w:rsidR="007C1C2F" w:rsidRDefault="007C1C2F" w:rsidP="002C6B89">
                            <w:pPr>
                              <w:pStyle w:val="Titre"/>
                              <w:ind w:firstLine="142"/>
                              <w:rPr>
                                <w:rFonts w:asciiTheme="minorBidi" w:hAnsiTheme="minorBidi" w:cstheme="minorBidi"/>
                                <w:b/>
                                <w:bCs/>
                                <w:color w:val="00B050"/>
                                <w:sz w:val="28"/>
                                <w:szCs w:val="28"/>
                              </w:rPr>
                            </w:pPr>
                          </w:p>
                          <w:p w:rsidR="007C1C2F" w:rsidRPr="00B51903" w:rsidRDefault="007C1C2F" w:rsidP="002C6B89">
                            <w:pPr>
                              <w:pStyle w:val="Titre"/>
                              <w:ind w:firstLine="142"/>
                              <w:rPr>
                                <w:rFonts w:asciiTheme="minorBidi" w:hAnsiTheme="minorBidi" w:cstheme="minorBidi"/>
                                <w:color w:val="00B050"/>
                                <w:sz w:val="36"/>
                                <w:szCs w:val="36"/>
                              </w:rPr>
                            </w:pPr>
                          </w:p>
                          <w:p w:rsidR="007C1C2F" w:rsidRPr="004D39C3" w:rsidRDefault="007C1C2F" w:rsidP="002C6B89">
                            <w:pPr>
                              <w:spacing w:before="120"/>
                              <w:ind w:firstLine="142"/>
                              <w:jc w:val="center"/>
                              <w:rPr>
                                <w:rFonts w:asciiTheme="minorBidi" w:eastAsia="Times New Roman" w:hAnsiTheme="minorBidi"/>
                                <w:b/>
                                <w:bCs/>
                                <w:color w:val="C9C9C9" w:themeColor="accent3" w:themeTint="99"/>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2E5E073" id="_x0000_t202" coordsize="21600,21600" o:spt="202" path="m,l,21600r21600,l21600,xe">
                <v:stroke joinstyle="miter"/>
                <v:path gradientshapeok="t" o:connecttype="rect"/>
              </v:shapetype>
              <v:shape id="Zone de texte 11" o:spid="_x0000_s1026" type="#_x0000_t202" style="position:absolute;left:0;text-align:left;margin-left:93pt;margin-top:17.25pt;width:496.5pt;height:7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" filled="f" stroked="f" strokeweight=".5pt">
                <v:textbox inset="0,0,0,0">
                  <w:txbxContent>
                    <w:p w:rsidR="007C1C2F" w:rsidRPr="0069678A" w:rsidRDefault="007C1C2F" w:rsidP="002C6B89">
                      <w:pPr>
                        <w:pStyle w:val="Sansinterligne"/>
                        <w:ind w:firstLine="142"/>
                        <w:jc w:val="center"/>
                        <w:rPr>
                          <w:rFonts w:asciiTheme="minorBidi" w:eastAsia="Times New Roman" w:hAnsiTheme="minorBidi"/>
                          <w:b/>
                          <w:bCs/>
                          <w:sz w:val="32"/>
                          <w:szCs w:val="32"/>
                        </w:rPr>
                      </w:pPr>
                      <w:sdt>
                        <w:sdtPr>
                          <w:rPr>
                            <w:rFonts w:asciiTheme="minorBidi" w:eastAsia="Times New Roman" w:hAnsiTheme="minorBidi"/>
                            <w:b/>
                            <w:bCs/>
                            <w:color w:val="C9C9C9" w:themeColor="accent3" w:themeTint="99"/>
                            <w:sz w:val="36"/>
                            <w:szCs w:val="36"/>
                          </w:rPr>
                          <w:alias w:val="Titre"/>
                          <w:tag w:val=""/>
                          <w:id w:val="-486783658"/>
                          <w:showingPlcHdr/>
                          <w:dataBinding w:prefixMappings="xmlns:ns0='http://purl.org/dc/elements/1.1/' xmlns:ns1='http://schemas.openxmlformats.org/package/2006/metadata/core-properties' " w:xpath="/ns1:coreProperties[1]/ns0:title[1]" w:storeItemID="{6C3C8BC8-F283-45AE-878A-BAB7291924A1}"/>
                          <w:text/>
                        </w:sdtPr>
                        <w:sdtContent>
                          <w:r>
                            <w:rPr>
                              <w:rFonts w:asciiTheme="minorBidi" w:eastAsia="Times New Roman" w:hAnsiTheme="minorBidi"/>
                              <w:b/>
                              <w:bCs/>
                              <w:color w:val="C9C9C9" w:themeColor="accent3" w:themeTint="99"/>
                              <w:sz w:val="36"/>
                              <w:szCs w:val="36"/>
                            </w:rPr>
                            <w:t xml:space="preserve">     </w:t>
                          </w:r>
                        </w:sdtContent>
                      </w:sdt>
                    </w:p>
                    <w:p w:rsidR="007C1C2F" w:rsidRPr="002C6B89" w:rsidRDefault="007C1C2F" w:rsidP="002C6B89">
                      <w:pPr>
                        <w:pStyle w:val="Titre"/>
                        <w:ind w:firstLine="142"/>
                        <w:jc w:val="center"/>
                        <w:rPr>
                          <w:rFonts w:asciiTheme="minorBidi" w:hAnsiTheme="minorBidi" w:cstheme="minorBidi"/>
                          <w:color w:val="00B050"/>
                          <w:sz w:val="36"/>
                          <w:szCs w:val="36"/>
                        </w:rPr>
                      </w:pPr>
                      <w:r w:rsidRPr="002C6B89">
                        <w:rPr>
                          <w:rFonts w:asciiTheme="minorBidi" w:hAnsiTheme="minorBidi" w:cstheme="minorBidi"/>
                          <w:color w:val="00B050"/>
                          <w:sz w:val="36"/>
                          <w:szCs w:val="36"/>
                        </w:rPr>
                        <w:t>Chambre Algérienne de Commerce et d’Industrie (CACI).</w:t>
                      </w:r>
                    </w:p>
                    <w:p w:rsidR="007C1C2F" w:rsidRPr="00194EE0" w:rsidRDefault="007C1C2F" w:rsidP="002C6B89">
                      <w:pPr>
                        <w:pStyle w:val="Titre"/>
                        <w:ind w:firstLine="142"/>
                        <w:rPr>
                          <w:rFonts w:asciiTheme="minorBidi" w:hAnsiTheme="minorBidi"/>
                          <w:b/>
                          <w:bCs/>
                          <w:color w:val="C9C9C9" w:themeColor="accent3" w:themeTint="99"/>
                          <w:sz w:val="22"/>
                          <w:szCs w:val="22"/>
                        </w:rPr>
                      </w:pPr>
                      <w:r w:rsidRPr="002C6B89">
                        <w:rPr>
                          <w:rFonts w:asciiTheme="minorBidi" w:hAnsiTheme="minorBidi" w:cstheme="minorBidi"/>
                          <w:color w:val="00B050"/>
                          <w:sz w:val="36"/>
                          <w:szCs w:val="36"/>
                        </w:rPr>
                        <w:t>Centre de Conciliation, de Médiation et d’Arbitrage de la</w:t>
                      </w:r>
                      <w:r w:rsidRPr="002C6B89">
                        <w:rPr>
                          <w:rFonts w:asciiTheme="minorBidi" w:hAnsiTheme="minorBidi" w:cstheme="minorBidi"/>
                          <w:color w:val="00B050"/>
                          <w:sz w:val="52"/>
                          <w:szCs w:val="52"/>
                        </w:rPr>
                        <w:t xml:space="preserve"> </w:t>
                      </w:r>
                      <w:r w:rsidRPr="002C6B89">
                        <w:rPr>
                          <w:rFonts w:asciiTheme="minorBidi" w:hAnsiTheme="minorBidi" w:cstheme="minorBidi"/>
                          <w:color w:val="00B050"/>
                          <w:sz w:val="36"/>
                          <w:szCs w:val="36"/>
                        </w:rPr>
                        <w:t>CACI.</w:t>
                      </w:r>
                      <w:r w:rsidRPr="002C6B89">
                        <w:rPr>
                          <w:rFonts w:asciiTheme="minorBidi" w:hAnsiTheme="minorBidi" w:cstheme="minorBidi"/>
                          <w:color w:val="00B050"/>
                          <w:sz w:val="40"/>
                          <w:szCs w:val="40"/>
                        </w:rPr>
                        <w:br/>
                      </w:r>
                      <w:r w:rsidRPr="00B51903">
                        <w:rPr>
                          <w:rFonts w:asciiTheme="minorBidi" w:hAnsiTheme="minorBidi" w:cstheme="minorBidi"/>
                          <w:color w:val="00B050"/>
                        </w:rPr>
                        <w:t xml:space="preserve">    </w:t>
                      </w:r>
                      <w:sdt>
                        <w:sdtPr>
                          <w:rPr>
                            <w:color w:val="404040" w:themeColor="text1" w:themeTint="BF"/>
                            <w:sz w:val="28"/>
                            <w:szCs w:val="28"/>
                          </w:rPr>
                          <w:alias w:val="Sous-titre"/>
                          <w:tag w:val=""/>
                          <w:id w:val="287640632"/>
                          <w:showingPlcHdr/>
                          <w:dataBinding w:prefixMappings="xmlns:ns0='http://purl.org/dc/elements/1.1/' xmlns:ns1='http://schemas.openxmlformats.org/package/2006/metadata/core-properties' " w:xpath="/ns1:coreProperties[1]/ns0:subject[1]" w:storeItemID="{6C3C8BC8-F283-45AE-878A-BAB7291924A1}"/>
                          <w:text/>
                        </w:sdtPr>
                        <w:sdtEndPr>
                          <w:rPr>
                            <w:color w:val="00B050"/>
                          </w:rPr>
                        </w:sdtEndPr>
                        <w:sdtContent>
                          <w:r w:rsidRPr="00194EE0">
                            <w:rPr>
                              <w:color w:val="00B050"/>
                              <w:sz w:val="28"/>
                              <w:szCs w:val="28"/>
                            </w:rPr>
                            <w:t xml:space="preserve">     </w:t>
                          </w:r>
                        </w:sdtContent>
                      </w:sdt>
                      <w:r w:rsidRPr="00194EE0">
                        <w:rPr>
                          <w:rFonts w:asciiTheme="minorBidi" w:hAnsiTheme="minorBidi"/>
                          <w:color w:val="00B050"/>
                          <w:sz w:val="20"/>
                          <w:szCs w:val="20"/>
                        </w:rPr>
                        <w:t>Palais consulaire, 6 Bd Amilcar CABRAL.CP.16003 Alger-BP 100 Alger 1er novembre. Algérie</w:t>
                      </w:r>
                      <w:r>
                        <w:rPr>
                          <w:rFonts w:asciiTheme="minorBidi" w:hAnsiTheme="minorBidi"/>
                          <w:color w:val="00B050"/>
                          <w:sz w:val="20"/>
                          <w:szCs w:val="20"/>
                        </w:rPr>
                        <w:t>.</w:t>
                      </w:r>
                    </w:p>
                    <w:p w:rsidR="007C1C2F" w:rsidRDefault="007C1C2F" w:rsidP="002C6B89">
                      <w:pPr>
                        <w:pStyle w:val="Titre"/>
                        <w:ind w:firstLine="142"/>
                        <w:rPr>
                          <w:rFonts w:asciiTheme="minorBidi" w:hAnsiTheme="minorBidi" w:cstheme="minorBidi"/>
                          <w:b/>
                          <w:bCs/>
                          <w:color w:val="00B050"/>
                          <w:sz w:val="28"/>
                          <w:szCs w:val="28"/>
                        </w:rPr>
                      </w:pPr>
                    </w:p>
                    <w:p w:rsidR="007C1C2F" w:rsidRPr="00B51903" w:rsidRDefault="007C1C2F" w:rsidP="002C6B89">
                      <w:pPr>
                        <w:pStyle w:val="Titre"/>
                        <w:ind w:firstLine="142"/>
                        <w:rPr>
                          <w:rFonts w:asciiTheme="minorBidi" w:hAnsiTheme="minorBidi" w:cstheme="minorBidi"/>
                          <w:color w:val="00B050"/>
                          <w:sz w:val="36"/>
                          <w:szCs w:val="36"/>
                        </w:rPr>
                      </w:pPr>
                    </w:p>
                    <w:p w:rsidR="007C1C2F" w:rsidRPr="004D39C3" w:rsidRDefault="007C1C2F" w:rsidP="002C6B89">
                      <w:pPr>
                        <w:spacing w:before="120"/>
                        <w:ind w:firstLine="142"/>
                        <w:jc w:val="center"/>
                        <w:rPr>
                          <w:rFonts w:asciiTheme="minorBidi" w:eastAsia="Times New Roman" w:hAnsiTheme="minorBidi"/>
                          <w:b/>
                          <w:bCs/>
                          <w:color w:val="C9C9C9" w:themeColor="accent3" w:themeTint="99"/>
                          <w:sz w:val="36"/>
                          <w:szCs w:val="36"/>
                        </w:rPr>
                      </w:pPr>
                    </w:p>
                  </w:txbxContent>
                </v:textbox>
                <w10:wrap anchorx="page" anchory="page"/>
              </v:shape>
            </w:pict>
          </mc:Fallback>
        </mc:AlternateContent>
      </w:r>
      <w:r w:rsidRPr="002C6B89">
        <w:rPr>
          <w:rFonts w:asciiTheme="minorBidi" w:eastAsiaTheme="minorEastAsia" w:hAnsiTheme="minorBidi"/>
          <w:noProof/>
          <w:lang w:eastAsia="fr-FR"/>
        </w:rPr>
        <w:drawing>
          <wp:inline distT="0" distB="0" distL="0" distR="0" wp14:anchorId="16949C86" wp14:editId="5E458BFB">
            <wp:extent cx="475571" cy="407632"/>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3-04-03_181639.png"/>
                    <pic:cNvPicPr/>
                  </pic:nvPicPr>
                  <pic:blipFill>
                    <a:blip r:embed="rId12" cstate="print">
                      <a:duotone>
                        <a:schemeClr val="accent3">
                          <a:shade val="45000"/>
                          <a:satMod val="135000"/>
                        </a:schemeClr>
                        <a:prstClr val="white"/>
                      </a:duotone>
                      <a:extLst>
                        <a:ext uri="{BEBA8EAE-BF5A-486C-A8C5-ECC9F3942E4B}">
                          <a14:imgProps xmlns:a14="http://schemas.microsoft.com/office/drawing/2010/main">
                            <a14:imgLayer r:embed="rId13">
                              <a14:imgEffect>
                                <a14:colorTemperature colorTemp="11200"/>
                              </a14:imgEffect>
                            </a14:imgLayer>
                          </a14:imgProps>
                        </a:ext>
                        <a:ext uri="{28A0092B-C50C-407E-A947-70E740481C1C}">
                          <a14:useLocalDpi xmlns:a14="http://schemas.microsoft.com/office/drawing/2010/main" val="0"/>
                        </a:ext>
                      </a:extLst>
                    </a:blip>
                    <a:stretch>
                      <a:fillRect/>
                    </a:stretch>
                  </pic:blipFill>
                  <pic:spPr>
                    <a:xfrm>
                      <a:off x="0" y="0"/>
                      <a:ext cx="483656" cy="414562"/>
                    </a:xfrm>
                    <a:prstGeom prst="rect">
                      <a:avLst/>
                    </a:prstGeom>
                  </pic:spPr>
                </pic:pic>
              </a:graphicData>
            </a:graphic>
          </wp:inline>
        </w:drawing>
      </w:r>
    </w:p>
    <w:p w:rsidR="002C6B89" w:rsidRDefault="002C6B89" w:rsidP="00CC58CA">
      <w:pPr>
        <w:jc w:val="center"/>
        <w:rPr>
          <w:rFonts w:asciiTheme="minorBidi" w:eastAsiaTheme="majorEastAsia" w:hAnsiTheme="minorBidi"/>
          <w:color w:val="00B050"/>
          <w:spacing w:val="-10"/>
          <w:kern w:val="28"/>
          <w:sz w:val="36"/>
          <w:szCs w:val="36"/>
          <w:u w:val="single"/>
        </w:rPr>
      </w:pPr>
      <w:r w:rsidRPr="002C6B89">
        <w:rPr>
          <w:rFonts w:asciiTheme="minorBidi" w:eastAsiaTheme="majorEastAsia" w:hAnsiTheme="minorBidi"/>
          <w:color w:val="00B050"/>
          <w:spacing w:val="-10"/>
          <w:kern w:val="28"/>
          <w:sz w:val="36"/>
          <w:szCs w:val="36"/>
          <w:u w:val="single"/>
        </w:rPr>
        <w:t xml:space="preserve"> </w:t>
      </w:r>
      <w:r w:rsidR="00CC58CA">
        <w:rPr>
          <w:rFonts w:asciiTheme="minorBidi" w:eastAsiaTheme="majorEastAsia" w:hAnsiTheme="minorBidi"/>
          <w:color w:val="00B050"/>
          <w:spacing w:val="-10"/>
          <w:kern w:val="28"/>
          <w:sz w:val="36"/>
          <w:szCs w:val="36"/>
          <w:u w:val="single"/>
        </w:rPr>
        <w:t>D</w:t>
      </w:r>
      <w:r w:rsidRPr="002C6B89">
        <w:rPr>
          <w:rFonts w:asciiTheme="minorBidi" w:eastAsiaTheme="majorEastAsia" w:hAnsiTheme="minorBidi"/>
          <w:color w:val="00B050"/>
          <w:spacing w:val="-10"/>
          <w:kern w:val="28"/>
          <w:sz w:val="36"/>
          <w:szCs w:val="36"/>
          <w:u w:val="single"/>
        </w:rPr>
        <w:t>emande d’arbitrage</w:t>
      </w:r>
    </w:p>
    <w:p w:rsidR="008569D5" w:rsidRDefault="008D23DE" w:rsidP="008D23DE">
      <w:pPr>
        <w:autoSpaceDE w:val="0"/>
        <w:autoSpaceDN w:val="0"/>
        <w:adjustRightInd w:val="0"/>
        <w:spacing w:after="0" w:line="240" w:lineRule="auto"/>
        <w:jc w:val="both"/>
        <w:rPr>
          <w:sz w:val="24"/>
          <w:szCs w:val="24"/>
        </w:rPr>
      </w:pPr>
      <w:r>
        <w:rPr>
          <w:sz w:val="24"/>
          <w:szCs w:val="24"/>
        </w:rPr>
        <w:t>La</w:t>
      </w:r>
      <w:r w:rsidR="004C63E4">
        <w:rPr>
          <w:sz w:val="24"/>
          <w:szCs w:val="24"/>
        </w:rPr>
        <w:t xml:space="preserve"> demande </w:t>
      </w:r>
      <w:r>
        <w:rPr>
          <w:sz w:val="24"/>
          <w:szCs w:val="24"/>
        </w:rPr>
        <w:t xml:space="preserve">d’arbitrage </w:t>
      </w:r>
      <w:r w:rsidR="004C63E4">
        <w:rPr>
          <w:sz w:val="24"/>
          <w:szCs w:val="24"/>
        </w:rPr>
        <w:t>(requête)</w:t>
      </w:r>
      <w:r w:rsidR="00DB3D62">
        <w:rPr>
          <w:sz w:val="24"/>
          <w:szCs w:val="24"/>
        </w:rPr>
        <w:t xml:space="preserve">, envoyée </w:t>
      </w:r>
      <w:r w:rsidR="004C63E4">
        <w:rPr>
          <w:sz w:val="24"/>
          <w:szCs w:val="24"/>
        </w:rPr>
        <w:t xml:space="preserve">par </w:t>
      </w:r>
      <w:r w:rsidR="004C63E4" w:rsidRPr="002554D1">
        <w:rPr>
          <w:sz w:val="24"/>
          <w:szCs w:val="24"/>
        </w:rPr>
        <w:t>lettre recommandée</w:t>
      </w:r>
      <w:r w:rsidR="00DB3D62">
        <w:rPr>
          <w:rStyle w:val="Appelnotedebasdep"/>
          <w:sz w:val="24"/>
          <w:szCs w:val="24"/>
        </w:rPr>
        <w:footnoteReference w:id="1"/>
      </w:r>
      <w:r w:rsidR="004C63E4">
        <w:rPr>
          <w:sz w:val="24"/>
          <w:szCs w:val="24"/>
        </w:rPr>
        <w:t xml:space="preserve"> ou </w:t>
      </w:r>
      <w:r w:rsidR="000D1F53">
        <w:rPr>
          <w:sz w:val="24"/>
          <w:szCs w:val="24"/>
        </w:rPr>
        <w:t>dépos</w:t>
      </w:r>
      <w:r w:rsidR="00DB3D62">
        <w:rPr>
          <w:sz w:val="24"/>
          <w:szCs w:val="24"/>
        </w:rPr>
        <w:t>ée</w:t>
      </w:r>
      <w:r w:rsidR="000D1F53">
        <w:rPr>
          <w:sz w:val="24"/>
          <w:szCs w:val="24"/>
        </w:rPr>
        <w:t xml:space="preserve"> </w:t>
      </w:r>
      <w:r w:rsidR="004C63E4">
        <w:rPr>
          <w:sz w:val="24"/>
          <w:szCs w:val="24"/>
        </w:rPr>
        <w:t xml:space="preserve">au </w:t>
      </w:r>
      <w:r w:rsidR="00B44F6A" w:rsidRPr="002554D1">
        <w:rPr>
          <w:sz w:val="24"/>
          <w:szCs w:val="24"/>
        </w:rPr>
        <w:t>Secrétaria</w:t>
      </w:r>
      <w:r w:rsidR="00B44F6A">
        <w:rPr>
          <w:sz w:val="24"/>
          <w:szCs w:val="24"/>
        </w:rPr>
        <w:t>t de celui-ci</w:t>
      </w:r>
      <w:r>
        <w:rPr>
          <w:sz w:val="24"/>
          <w:szCs w:val="24"/>
        </w:rPr>
        <w:t xml:space="preserve">, doit contenir les éléments </w:t>
      </w:r>
      <w:r w:rsidR="00E12256">
        <w:rPr>
          <w:sz w:val="24"/>
          <w:szCs w:val="24"/>
        </w:rPr>
        <w:t>suivants</w:t>
      </w:r>
      <w:r w:rsidR="00E12256" w:rsidRPr="00B44F6A">
        <w:rPr>
          <w:sz w:val="24"/>
          <w:szCs w:val="24"/>
        </w:rPr>
        <w:t> :</w:t>
      </w:r>
    </w:p>
    <w:tbl>
      <w:tblPr>
        <w:tblStyle w:val="Grilledutableau"/>
        <w:tblW w:w="0" w:type="auto"/>
        <w:tblLook w:val="04A0" w:firstRow="1" w:lastRow="0" w:firstColumn="1" w:lastColumn="0" w:noHBand="0" w:noVBand="1"/>
      </w:tblPr>
      <w:tblGrid>
        <w:gridCol w:w="9488"/>
      </w:tblGrid>
      <w:tr w:rsidR="008569D5" w:rsidTr="00CC58CA">
        <w:trPr>
          <w:trHeight w:val="6227"/>
        </w:trPr>
        <w:tc>
          <w:tcPr>
            <w:tcW w:w="9488" w:type="dxa"/>
          </w:tcPr>
          <w:p w:rsidR="008569D5" w:rsidRPr="0016001E" w:rsidRDefault="008569D5" w:rsidP="00CC58CA">
            <w:pPr>
              <w:jc w:val="center"/>
              <w:rPr>
                <w:b/>
                <w:bCs/>
                <w:sz w:val="28"/>
                <w:szCs w:val="28"/>
              </w:rPr>
            </w:pPr>
            <w:r w:rsidRPr="008569D5">
              <w:rPr>
                <w:rFonts w:asciiTheme="minorBidi" w:eastAsiaTheme="majorEastAsia" w:hAnsiTheme="minorBidi"/>
                <w:color w:val="000000" w:themeColor="text1"/>
                <w:spacing w:val="-10"/>
                <w:kern w:val="28"/>
                <w:sz w:val="36"/>
                <w:szCs w:val="36"/>
              </w:rPr>
              <w:t>Demande d’arbitrage</w:t>
            </w:r>
            <w:r w:rsidR="004C63E4">
              <w:rPr>
                <w:rFonts w:asciiTheme="minorBidi" w:eastAsiaTheme="majorEastAsia" w:hAnsiTheme="minorBidi"/>
                <w:color w:val="000000" w:themeColor="text1"/>
                <w:spacing w:val="-10"/>
                <w:kern w:val="28"/>
                <w:sz w:val="36"/>
                <w:szCs w:val="36"/>
              </w:rPr>
              <w:t xml:space="preserve"> (Requête d’arbitrage</w:t>
            </w:r>
            <w:proofErr w:type="gramStart"/>
            <w:r w:rsidR="004C63E4">
              <w:rPr>
                <w:rFonts w:asciiTheme="minorBidi" w:eastAsiaTheme="majorEastAsia" w:hAnsiTheme="minorBidi"/>
                <w:color w:val="000000" w:themeColor="text1"/>
                <w:spacing w:val="-10"/>
                <w:kern w:val="28"/>
                <w:sz w:val="36"/>
                <w:szCs w:val="36"/>
              </w:rPr>
              <w:t>)</w:t>
            </w:r>
            <w:proofErr w:type="gramEnd"/>
            <w:r>
              <w:rPr>
                <w:rFonts w:asciiTheme="minorBidi" w:eastAsiaTheme="majorEastAsia" w:hAnsiTheme="minorBidi"/>
                <w:color w:val="000000" w:themeColor="text1"/>
                <w:spacing w:val="-10"/>
                <w:kern w:val="28"/>
                <w:sz w:val="36"/>
                <w:szCs w:val="36"/>
              </w:rPr>
              <w:br/>
            </w:r>
            <w:r>
              <w:rPr>
                <w:b/>
                <w:bCs/>
                <w:sz w:val="28"/>
                <w:szCs w:val="28"/>
              </w:rPr>
              <w:t>1</w:t>
            </w:r>
            <w:r w:rsidRPr="0016001E">
              <w:rPr>
                <w:b/>
                <w:bCs/>
                <w:sz w:val="28"/>
                <w:szCs w:val="28"/>
              </w:rPr>
              <w:t>/ INFORMATION SUR LES PARTIES :</w:t>
            </w:r>
          </w:p>
          <w:p w:rsidR="008E7177" w:rsidRDefault="008E7177" w:rsidP="00117627">
            <w:pPr>
              <w:shd w:val="clear" w:color="auto" w:fill="FFFFFF"/>
              <w:jc w:val="both"/>
              <w:rPr>
                <w:rFonts w:ascii="Tahoma" w:eastAsia="Times New Roman" w:hAnsi="Tahoma" w:cs="Tahoma"/>
                <w:b/>
                <w:bCs/>
                <w:color w:val="444444"/>
                <w:sz w:val="20"/>
                <w:lang w:eastAsia="fr-FR"/>
              </w:rPr>
            </w:pPr>
          </w:p>
          <w:p w:rsidR="00117627" w:rsidRPr="000A42CC" w:rsidRDefault="00117627" w:rsidP="00117627">
            <w:pPr>
              <w:shd w:val="clear" w:color="auto" w:fill="FFFFFF"/>
              <w:jc w:val="both"/>
              <w:rPr>
                <w:rFonts w:ascii="Segoe UI" w:eastAsia="Times New Roman" w:hAnsi="Segoe UI" w:cs="Segoe UI"/>
                <w:color w:val="444444"/>
                <w:sz w:val="18"/>
                <w:szCs w:val="18"/>
                <w:lang w:eastAsia="fr-FR"/>
              </w:rPr>
            </w:pPr>
            <w:r w:rsidRPr="000A42CC">
              <w:rPr>
                <w:rFonts w:ascii="Tahoma" w:eastAsia="Times New Roman" w:hAnsi="Tahoma" w:cs="Tahoma"/>
                <w:b/>
                <w:bCs/>
                <w:color w:val="444444"/>
                <w:sz w:val="20"/>
                <w:lang w:eastAsia="fr-FR"/>
              </w:rPr>
              <w:t>Le demandeur (Partie demanderesse)</w:t>
            </w:r>
          </w:p>
          <w:p w:rsidR="00117627" w:rsidRPr="00117627" w:rsidRDefault="00117627" w:rsidP="00117627">
            <w:pPr>
              <w:numPr>
                <w:ilvl w:val="0"/>
                <w:numId w:val="2"/>
              </w:numPr>
              <w:shd w:val="clear" w:color="auto" w:fill="FFFFFF"/>
              <w:ind w:left="0"/>
              <w:jc w:val="both"/>
              <w:rPr>
                <w:rFonts w:ascii="Segoe UI" w:eastAsia="Times New Roman" w:hAnsi="Segoe UI" w:cs="Segoe UI"/>
                <w:color w:val="444444"/>
                <w:sz w:val="18"/>
                <w:szCs w:val="18"/>
                <w:lang w:eastAsia="fr-FR"/>
              </w:rPr>
            </w:pPr>
            <w:r>
              <w:rPr>
                <w:rFonts w:ascii="Tahoma" w:eastAsia="Times New Roman" w:hAnsi="Tahoma" w:cs="Tahoma"/>
                <w:color w:val="444444"/>
                <w:sz w:val="20"/>
                <w:szCs w:val="20"/>
                <w:lang w:eastAsia="fr-FR"/>
              </w:rPr>
              <w:t>Nom de l'entreprise : …………………………………………………………………………………………………………………</w:t>
            </w:r>
          </w:p>
          <w:p w:rsidR="00117627" w:rsidRPr="000A42CC" w:rsidRDefault="00117627" w:rsidP="00117627">
            <w:pPr>
              <w:numPr>
                <w:ilvl w:val="0"/>
                <w:numId w:val="2"/>
              </w:numPr>
              <w:shd w:val="clear" w:color="auto" w:fill="FFFFFF"/>
              <w:ind w:left="0"/>
              <w:jc w:val="both"/>
              <w:rPr>
                <w:rFonts w:ascii="Segoe UI" w:eastAsia="Times New Roman" w:hAnsi="Segoe UI" w:cs="Segoe UI"/>
                <w:color w:val="444444"/>
                <w:sz w:val="18"/>
                <w:szCs w:val="18"/>
                <w:lang w:eastAsia="fr-FR"/>
              </w:rPr>
            </w:pPr>
            <w:r>
              <w:rPr>
                <w:rFonts w:ascii="Tahoma" w:eastAsia="Times New Roman" w:hAnsi="Tahoma" w:cs="Tahoma"/>
                <w:color w:val="444444"/>
                <w:sz w:val="20"/>
                <w:szCs w:val="20"/>
                <w:lang w:eastAsia="fr-FR"/>
              </w:rPr>
              <w:t xml:space="preserve">Nature juridique : </w:t>
            </w:r>
            <w:proofErr w:type="gramStart"/>
            <w:r>
              <w:rPr>
                <w:rFonts w:ascii="Tahoma" w:eastAsia="Times New Roman" w:hAnsi="Tahoma" w:cs="Tahoma"/>
                <w:color w:val="444444"/>
                <w:sz w:val="20"/>
                <w:szCs w:val="20"/>
                <w:lang w:eastAsia="fr-FR"/>
              </w:rPr>
              <w:t>……………………………………………………………………………………………………………………..</w:t>
            </w:r>
            <w:proofErr w:type="gramEnd"/>
            <w:r>
              <w:rPr>
                <w:rFonts w:ascii="Tahoma" w:eastAsia="Times New Roman" w:hAnsi="Tahoma" w:cs="Tahoma"/>
                <w:color w:val="444444"/>
                <w:sz w:val="20"/>
                <w:szCs w:val="20"/>
                <w:lang w:eastAsia="fr-FR"/>
              </w:rPr>
              <w:t xml:space="preserve"> </w:t>
            </w:r>
          </w:p>
          <w:p w:rsidR="00117627" w:rsidRPr="000A42CC" w:rsidRDefault="00117627" w:rsidP="00117627">
            <w:pPr>
              <w:numPr>
                <w:ilvl w:val="0"/>
                <w:numId w:val="2"/>
              </w:numPr>
              <w:shd w:val="clear" w:color="auto" w:fill="FFFFFF"/>
              <w:ind w:left="0"/>
              <w:jc w:val="both"/>
              <w:rPr>
                <w:rFonts w:ascii="Segoe UI" w:eastAsia="Times New Roman" w:hAnsi="Segoe UI" w:cs="Segoe UI"/>
                <w:color w:val="444444"/>
                <w:sz w:val="18"/>
                <w:szCs w:val="18"/>
                <w:lang w:eastAsia="fr-FR"/>
              </w:rPr>
            </w:pPr>
            <w:r>
              <w:rPr>
                <w:rFonts w:ascii="Tahoma" w:eastAsia="Times New Roman" w:hAnsi="Tahoma" w:cs="Tahoma"/>
                <w:color w:val="444444"/>
                <w:sz w:val="20"/>
                <w:szCs w:val="20"/>
                <w:lang w:eastAsia="fr-FR"/>
              </w:rPr>
              <w:t>N</w:t>
            </w:r>
            <w:r w:rsidRPr="000A42CC">
              <w:rPr>
                <w:rFonts w:ascii="Tahoma" w:eastAsia="Times New Roman" w:hAnsi="Tahoma" w:cs="Tahoma"/>
                <w:color w:val="444444"/>
                <w:sz w:val="20"/>
                <w:szCs w:val="20"/>
                <w:lang w:eastAsia="fr-FR"/>
              </w:rPr>
              <w:t>om d</w:t>
            </w:r>
            <w:r>
              <w:rPr>
                <w:rFonts w:ascii="Tahoma" w:eastAsia="Times New Roman" w:hAnsi="Tahoma" w:cs="Tahoma"/>
                <w:color w:val="444444"/>
                <w:sz w:val="20"/>
                <w:szCs w:val="20"/>
                <w:lang w:eastAsia="fr-FR"/>
              </w:rPr>
              <w:t>u</w:t>
            </w:r>
            <w:r w:rsidRPr="000A42CC">
              <w:rPr>
                <w:rFonts w:ascii="Tahoma" w:eastAsia="Times New Roman" w:hAnsi="Tahoma" w:cs="Tahoma"/>
                <w:color w:val="444444"/>
                <w:sz w:val="20"/>
                <w:szCs w:val="20"/>
                <w:lang w:eastAsia="fr-FR"/>
              </w:rPr>
              <w:t xml:space="preserve"> représentant légal</w:t>
            </w:r>
            <w:r>
              <w:rPr>
                <w:rFonts w:ascii="Tahoma" w:eastAsia="Times New Roman" w:hAnsi="Tahoma" w:cs="Tahoma"/>
                <w:color w:val="444444"/>
                <w:sz w:val="20"/>
                <w:szCs w:val="20"/>
                <w:lang w:eastAsia="fr-FR"/>
              </w:rPr>
              <w:t> : ………………………………………………………………………………………………………</w:t>
            </w:r>
          </w:p>
          <w:p w:rsidR="00117627" w:rsidRPr="000A42CC" w:rsidRDefault="00117627" w:rsidP="00117627">
            <w:pPr>
              <w:numPr>
                <w:ilvl w:val="0"/>
                <w:numId w:val="2"/>
              </w:numPr>
              <w:shd w:val="clear" w:color="auto" w:fill="FFFFFF"/>
              <w:ind w:left="0"/>
              <w:jc w:val="both"/>
              <w:rPr>
                <w:rFonts w:ascii="Segoe UI" w:eastAsia="Times New Roman" w:hAnsi="Segoe UI" w:cs="Segoe UI"/>
                <w:color w:val="444444"/>
                <w:sz w:val="18"/>
                <w:szCs w:val="18"/>
                <w:lang w:eastAsia="fr-FR"/>
              </w:rPr>
            </w:pPr>
            <w:r>
              <w:rPr>
                <w:rFonts w:ascii="Tahoma" w:eastAsia="Times New Roman" w:hAnsi="Tahoma" w:cs="Tahoma"/>
                <w:color w:val="444444"/>
                <w:sz w:val="20"/>
                <w:szCs w:val="20"/>
                <w:lang w:eastAsia="fr-FR"/>
              </w:rPr>
              <w:t>le siège social : …………………………………………………………………………………………………………………………</w:t>
            </w:r>
          </w:p>
          <w:p w:rsidR="00117627" w:rsidRPr="000A42CC" w:rsidRDefault="00117627" w:rsidP="00117627">
            <w:pPr>
              <w:numPr>
                <w:ilvl w:val="0"/>
                <w:numId w:val="2"/>
              </w:numPr>
              <w:shd w:val="clear" w:color="auto" w:fill="FFFFFF"/>
              <w:ind w:left="0"/>
              <w:jc w:val="both"/>
              <w:rPr>
                <w:rFonts w:ascii="Segoe UI" w:eastAsia="Times New Roman" w:hAnsi="Segoe UI" w:cs="Segoe UI"/>
                <w:color w:val="444444"/>
                <w:sz w:val="18"/>
                <w:szCs w:val="18"/>
                <w:lang w:eastAsia="fr-FR"/>
              </w:rPr>
            </w:pPr>
            <w:r>
              <w:rPr>
                <w:rFonts w:ascii="Tahoma" w:eastAsia="Times New Roman" w:hAnsi="Tahoma" w:cs="Tahoma"/>
                <w:color w:val="444444"/>
                <w:sz w:val="20"/>
                <w:szCs w:val="20"/>
                <w:lang w:eastAsia="fr-FR"/>
              </w:rPr>
              <w:t xml:space="preserve">adresse exacte et complète : </w:t>
            </w:r>
            <w:proofErr w:type="gramStart"/>
            <w:r>
              <w:rPr>
                <w:rFonts w:ascii="Tahoma" w:eastAsia="Times New Roman" w:hAnsi="Tahoma" w:cs="Tahoma"/>
                <w:color w:val="444444"/>
                <w:sz w:val="20"/>
                <w:szCs w:val="20"/>
                <w:lang w:eastAsia="fr-FR"/>
              </w:rPr>
              <w:t>……………………………………………………………………………</w:t>
            </w:r>
            <w:r w:rsidR="007C1C2F">
              <w:rPr>
                <w:rFonts w:ascii="Tahoma" w:eastAsia="Times New Roman" w:hAnsi="Tahoma" w:cs="Tahoma"/>
                <w:color w:val="444444"/>
                <w:sz w:val="20"/>
                <w:szCs w:val="20"/>
                <w:lang w:eastAsia="fr-FR"/>
              </w:rPr>
              <w:t>………………………..</w:t>
            </w:r>
            <w:proofErr w:type="gramEnd"/>
          </w:p>
          <w:p w:rsidR="00117627" w:rsidRPr="007C1C2F" w:rsidRDefault="00117627" w:rsidP="00117627">
            <w:pPr>
              <w:numPr>
                <w:ilvl w:val="0"/>
                <w:numId w:val="2"/>
              </w:numPr>
              <w:shd w:val="clear" w:color="auto" w:fill="FFFFFF"/>
              <w:ind w:left="0"/>
              <w:jc w:val="both"/>
              <w:rPr>
                <w:rFonts w:ascii="Segoe UI" w:eastAsia="Times New Roman" w:hAnsi="Segoe UI" w:cs="Segoe UI"/>
                <w:color w:val="444444"/>
                <w:sz w:val="18"/>
                <w:szCs w:val="18"/>
                <w:lang w:eastAsia="fr-FR"/>
              </w:rPr>
            </w:pPr>
            <w:r w:rsidRPr="000A42CC">
              <w:rPr>
                <w:rFonts w:ascii="Tahoma" w:eastAsia="Times New Roman" w:hAnsi="Tahoma" w:cs="Tahoma"/>
                <w:color w:val="444444"/>
                <w:sz w:val="20"/>
                <w:szCs w:val="20"/>
                <w:lang w:eastAsia="fr-FR"/>
              </w:rPr>
              <w:t>n</w:t>
            </w:r>
            <w:r w:rsidR="007C1C2F">
              <w:rPr>
                <w:rFonts w:ascii="Tahoma" w:eastAsia="Times New Roman" w:hAnsi="Tahoma" w:cs="Tahoma"/>
                <w:color w:val="444444"/>
                <w:sz w:val="20"/>
                <w:szCs w:val="20"/>
                <w:lang w:eastAsia="fr-FR"/>
              </w:rPr>
              <w:t xml:space="preserve">uméro de téléphone, fax, e-mail : </w:t>
            </w:r>
            <w:proofErr w:type="gramStart"/>
            <w:r w:rsidR="007C1C2F">
              <w:rPr>
                <w:rFonts w:ascii="Tahoma" w:eastAsia="Times New Roman" w:hAnsi="Tahoma" w:cs="Tahoma"/>
                <w:color w:val="444444"/>
                <w:sz w:val="20"/>
                <w:szCs w:val="20"/>
                <w:lang w:eastAsia="fr-FR"/>
              </w:rPr>
              <w:t>…………………………………………………………………………………………….</w:t>
            </w:r>
            <w:proofErr w:type="gramEnd"/>
          </w:p>
          <w:p w:rsidR="007C1C2F" w:rsidRPr="007C1C2F" w:rsidRDefault="007C1C2F" w:rsidP="00117627">
            <w:pPr>
              <w:numPr>
                <w:ilvl w:val="0"/>
                <w:numId w:val="2"/>
              </w:numPr>
              <w:shd w:val="clear" w:color="auto" w:fill="FFFFFF"/>
              <w:ind w:left="0"/>
              <w:jc w:val="both"/>
              <w:rPr>
                <w:rFonts w:ascii="Segoe UI" w:eastAsia="Times New Roman" w:hAnsi="Segoe UI" w:cs="Segoe UI"/>
                <w:color w:val="444444"/>
                <w:sz w:val="18"/>
                <w:szCs w:val="18"/>
                <w:lang w:eastAsia="fr-FR"/>
              </w:rPr>
            </w:pPr>
            <w:r>
              <w:rPr>
                <w:rFonts w:ascii="Tahoma" w:eastAsia="Times New Roman" w:hAnsi="Tahoma" w:cs="Tahoma"/>
                <w:color w:val="444444"/>
                <w:sz w:val="20"/>
                <w:szCs w:val="20"/>
                <w:lang w:eastAsia="fr-FR"/>
              </w:rPr>
              <w:t>………………………………………………………………………………………………………………………………………………..</w:t>
            </w:r>
          </w:p>
          <w:p w:rsidR="007C1C2F" w:rsidRPr="00CC58CA" w:rsidRDefault="007C1C2F" w:rsidP="00117627">
            <w:pPr>
              <w:numPr>
                <w:ilvl w:val="0"/>
                <w:numId w:val="2"/>
              </w:numPr>
              <w:shd w:val="clear" w:color="auto" w:fill="FFFFFF"/>
              <w:ind w:left="0"/>
              <w:jc w:val="both"/>
              <w:rPr>
                <w:rFonts w:ascii="Segoe UI" w:eastAsia="Times New Roman" w:hAnsi="Segoe UI" w:cs="Segoe UI"/>
                <w:color w:val="444444"/>
                <w:sz w:val="18"/>
                <w:szCs w:val="18"/>
                <w:lang w:eastAsia="fr-FR"/>
              </w:rPr>
            </w:pPr>
            <w:r>
              <w:rPr>
                <w:sz w:val="24"/>
                <w:szCs w:val="24"/>
              </w:rPr>
              <w:t xml:space="preserve">Ayant pour conseil: </w:t>
            </w:r>
            <w:proofErr w:type="gramStart"/>
            <w:r>
              <w:rPr>
                <w:sz w:val="24"/>
                <w:szCs w:val="24"/>
              </w:rPr>
              <w:t>...................................…………………………………………………………………………..</w:t>
            </w:r>
            <w:r w:rsidRPr="00F03A26">
              <w:rPr>
                <w:sz w:val="24"/>
                <w:szCs w:val="24"/>
              </w:rPr>
              <w:t>…</w:t>
            </w:r>
            <w:proofErr w:type="gramEnd"/>
          </w:p>
          <w:p w:rsidR="00CC58CA" w:rsidRPr="00117627" w:rsidRDefault="00CC58CA" w:rsidP="00CC58CA">
            <w:pPr>
              <w:numPr>
                <w:ilvl w:val="0"/>
                <w:numId w:val="2"/>
              </w:numPr>
              <w:shd w:val="clear" w:color="auto" w:fill="FFFFFF"/>
              <w:ind w:left="0"/>
              <w:jc w:val="both"/>
              <w:rPr>
                <w:rFonts w:ascii="Segoe UI" w:eastAsia="Times New Roman" w:hAnsi="Segoe UI" w:cs="Segoe UI"/>
                <w:color w:val="444444"/>
                <w:sz w:val="18"/>
                <w:szCs w:val="18"/>
                <w:lang w:eastAsia="fr-FR"/>
              </w:rPr>
            </w:pPr>
            <w:proofErr w:type="gramStart"/>
            <w:r>
              <w:rPr>
                <w:rFonts w:ascii="Tahoma" w:eastAsia="Times New Roman" w:hAnsi="Tahoma" w:cs="Tahoma"/>
                <w:color w:val="444444"/>
                <w:sz w:val="20"/>
                <w:szCs w:val="20"/>
                <w:lang w:eastAsia="fr-FR"/>
              </w:rPr>
              <w:t>Nom  :</w:t>
            </w:r>
            <w:proofErr w:type="gramEnd"/>
            <w:r>
              <w:rPr>
                <w:rFonts w:ascii="Tahoma" w:eastAsia="Times New Roman" w:hAnsi="Tahoma" w:cs="Tahoma"/>
                <w:color w:val="444444"/>
                <w:sz w:val="20"/>
                <w:szCs w:val="20"/>
                <w:lang w:eastAsia="fr-FR"/>
              </w:rPr>
              <w:t xml:space="preserve"> ……………………….……………………………………………………………………………………………………………</w:t>
            </w:r>
          </w:p>
          <w:p w:rsidR="00CC58CA" w:rsidRPr="000A42CC" w:rsidRDefault="00CC58CA" w:rsidP="00CC58CA">
            <w:pPr>
              <w:numPr>
                <w:ilvl w:val="0"/>
                <w:numId w:val="2"/>
              </w:numPr>
              <w:shd w:val="clear" w:color="auto" w:fill="FFFFFF"/>
              <w:ind w:left="0"/>
              <w:jc w:val="both"/>
              <w:rPr>
                <w:rFonts w:ascii="Segoe UI" w:eastAsia="Times New Roman" w:hAnsi="Segoe UI" w:cs="Segoe UI"/>
                <w:color w:val="444444"/>
                <w:sz w:val="18"/>
                <w:szCs w:val="18"/>
                <w:lang w:eastAsia="fr-FR"/>
              </w:rPr>
            </w:pPr>
            <w:r>
              <w:rPr>
                <w:rFonts w:ascii="Tahoma" w:eastAsia="Times New Roman" w:hAnsi="Tahoma" w:cs="Tahoma"/>
                <w:color w:val="444444"/>
                <w:sz w:val="20"/>
                <w:szCs w:val="20"/>
                <w:lang w:eastAsia="fr-FR"/>
              </w:rPr>
              <w:t xml:space="preserve">Adresse exacte et complète : </w:t>
            </w:r>
            <w:proofErr w:type="gramStart"/>
            <w:r>
              <w:rPr>
                <w:rFonts w:ascii="Tahoma" w:eastAsia="Times New Roman" w:hAnsi="Tahoma" w:cs="Tahoma"/>
                <w:color w:val="444444"/>
                <w:sz w:val="20"/>
                <w:szCs w:val="20"/>
                <w:lang w:eastAsia="fr-FR"/>
              </w:rPr>
              <w:t>……………………..……………………………………………………………………………..</w:t>
            </w:r>
            <w:proofErr w:type="gramEnd"/>
          </w:p>
          <w:p w:rsidR="00CC58CA" w:rsidRPr="000A42CC" w:rsidRDefault="00CC58CA" w:rsidP="00CC58CA">
            <w:pPr>
              <w:numPr>
                <w:ilvl w:val="0"/>
                <w:numId w:val="2"/>
              </w:numPr>
              <w:shd w:val="clear" w:color="auto" w:fill="FFFFFF"/>
              <w:ind w:left="0"/>
              <w:jc w:val="both"/>
              <w:rPr>
                <w:rFonts w:ascii="Segoe UI" w:eastAsia="Times New Roman" w:hAnsi="Segoe UI" w:cs="Segoe UI"/>
                <w:color w:val="444444"/>
                <w:sz w:val="18"/>
                <w:szCs w:val="18"/>
                <w:lang w:eastAsia="fr-FR"/>
              </w:rPr>
            </w:pPr>
            <w:r>
              <w:rPr>
                <w:rFonts w:ascii="Tahoma" w:eastAsia="Times New Roman" w:hAnsi="Tahoma" w:cs="Tahoma"/>
                <w:color w:val="444444"/>
                <w:sz w:val="20"/>
                <w:szCs w:val="20"/>
                <w:lang w:eastAsia="fr-FR"/>
              </w:rPr>
              <w:t>……………………………………………………………………………………………………………………………………………….</w:t>
            </w:r>
          </w:p>
          <w:p w:rsidR="00CC58CA" w:rsidRPr="007C1C2F" w:rsidRDefault="00CC58CA" w:rsidP="00CC58CA">
            <w:pPr>
              <w:numPr>
                <w:ilvl w:val="0"/>
                <w:numId w:val="2"/>
              </w:numPr>
              <w:shd w:val="clear" w:color="auto" w:fill="FFFFFF"/>
              <w:ind w:left="0"/>
              <w:jc w:val="both"/>
              <w:rPr>
                <w:rFonts w:ascii="Segoe UI" w:eastAsia="Times New Roman" w:hAnsi="Segoe UI" w:cs="Segoe UI"/>
                <w:color w:val="444444"/>
                <w:sz w:val="18"/>
                <w:szCs w:val="18"/>
                <w:lang w:eastAsia="fr-FR"/>
              </w:rPr>
            </w:pPr>
            <w:r w:rsidRPr="000A42CC">
              <w:rPr>
                <w:rFonts w:ascii="Tahoma" w:eastAsia="Times New Roman" w:hAnsi="Tahoma" w:cs="Tahoma"/>
                <w:color w:val="444444"/>
                <w:sz w:val="20"/>
                <w:szCs w:val="20"/>
                <w:lang w:eastAsia="fr-FR"/>
              </w:rPr>
              <w:t>n</w:t>
            </w:r>
            <w:r>
              <w:rPr>
                <w:rFonts w:ascii="Tahoma" w:eastAsia="Times New Roman" w:hAnsi="Tahoma" w:cs="Tahoma"/>
                <w:color w:val="444444"/>
                <w:sz w:val="20"/>
                <w:szCs w:val="20"/>
                <w:lang w:eastAsia="fr-FR"/>
              </w:rPr>
              <w:t xml:space="preserve">uméro de téléphone, fax, e-mail : </w:t>
            </w:r>
            <w:proofErr w:type="gramStart"/>
            <w:r>
              <w:rPr>
                <w:rFonts w:ascii="Tahoma" w:eastAsia="Times New Roman" w:hAnsi="Tahoma" w:cs="Tahoma"/>
                <w:color w:val="444444"/>
                <w:sz w:val="20"/>
                <w:szCs w:val="20"/>
                <w:lang w:eastAsia="fr-FR"/>
              </w:rPr>
              <w:t>…………………………………………………………………………………………….</w:t>
            </w:r>
            <w:proofErr w:type="gramEnd"/>
          </w:p>
          <w:p w:rsidR="008E7177" w:rsidRDefault="008E7177" w:rsidP="00117627">
            <w:pPr>
              <w:shd w:val="clear" w:color="auto" w:fill="FFFFFF"/>
              <w:jc w:val="both"/>
              <w:rPr>
                <w:rFonts w:ascii="Tahoma" w:eastAsia="Times New Roman" w:hAnsi="Tahoma" w:cs="Tahoma"/>
                <w:b/>
                <w:bCs/>
                <w:color w:val="444444"/>
                <w:sz w:val="20"/>
                <w:lang w:eastAsia="fr-FR"/>
              </w:rPr>
            </w:pPr>
          </w:p>
          <w:p w:rsidR="00117627" w:rsidRPr="000A42CC" w:rsidRDefault="00117627" w:rsidP="00117627">
            <w:pPr>
              <w:shd w:val="clear" w:color="auto" w:fill="FFFFFF"/>
              <w:jc w:val="both"/>
              <w:rPr>
                <w:rFonts w:ascii="Segoe UI" w:eastAsia="Times New Roman" w:hAnsi="Segoe UI" w:cs="Segoe UI"/>
                <w:color w:val="444444"/>
                <w:sz w:val="18"/>
                <w:szCs w:val="18"/>
                <w:lang w:eastAsia="fr-FR"/>
              </w:rPr>
            </w:pPr>
            <w:r w:rsidRPr="000A42CC">
              <w:rPr>
                <w:rFonts w:ascii="Tahoma" w:eastAsia="Times New Roman" w:hAnsi="Tahoma" w:cs="Tahoma"/>
                <w:b/>
                <w:bCs/>
                <w:color w:val="444444"/>
                <w:sz w:val="20"/>
                <w:lang w:eastAsia="fr-FR"/>
              </w:rPr>
              <w:t>Le défendeur (Partie défenderesse)</w:t>
            </w:r>
          </w:p>
          <w:p w:rsidR="007C1C2F" w:rsidRPr="00117627" w:rsidRDefault="007C1C2F" w:rsidP="007C1C2F">
            <w:pPr>
              <w:numPr>
                <w:ilvl w:val="0"/>
                <w:numId w:val="2"/>
              </w:numPr>
              <w:shd w:val="clear" w:color="auto" w:fill="FFFFFF"/>
              <w:ind w:left="0"/>
              <w:jc w:val="both"/>
              <w:rPr>
                <w:rFonts w:ascii="Segoe UI" w:eastAsia="Times New Roman" w:hAnsi="Segoe UI" w:cs="Segoe UI"/>
                <w:color w:val="444444"/>
                <w:sz w:val="18"/>
                <w:szCs w:val="18"/>
                <w:lang w:eastAsia="fr-FR"/>
              </w:rPr>
            </w:pPr>
            <w:r>
              <w:rPr>
                <w:rFonts w:ascii="Tahoma" w:eastAsia="Times New Roman" w:hAnsi="Tahoma" w:cs="Tahoma"/>
                <w:color w:val="444444"/>
                <w:sz w:val="20"/>
                <w:szCs w:val="20"/>
                <w:lang w:eastAsia="fr-FR"/>
              </w:rPr>
              <w:t>Nom de l'entreprise : …………………………………………………………………………………………………………………</w:t>
            </w:r>
          </w:p>
          <w:p w:rsidR="007C1C2F" w:rsidRPr="000A42CC" w:rsidRDefault="007C1C2F" w:rsidP="007C1C2F">
            <w:pPr>
              <w:numPr>
                <w:ilvl w:val="0"/>
                <w:numId w:val="2"/>
              </w:numPr>
              <w:shd w:val="clear" w:color="auto" w:fill="FFFFFF"/>
              <w:ind w:left="0"/>
              <w:jc w:val="both"/>
              <w:rPr>
                <w:rFonts w:ascii="Segoe UI" w:eastAsia="Times New Roman" w:hAnsi="Segoe UI" w:cs="Segoe UI"/>
                <w:color w:val="444444"/>
                <w:sz w:val="18"/>
                <w:szCs w:val="18"/>
                <w:lang w:eastAsia="fr-FR"/>
              </w:rPr>
            </w:pPr>
            <w:r>
              <w:rPr>
                <w:rFonts w:ascii="Tahoma" w:eastAsia="Times New Roman" w:hAnsi="Tahoma" w:cs="Tahoma"/>
                <w:color w:val="444444"/>
                <w:sz w:val="20"/>
                <w:szCs w:val="20"/>
                <w:lang w:eastAsia="fr-FR"/>
              </w:rPr>
              <w:t xml:space="preserve">Nature juridique : </w:t>
            </w:r>
            <w:proofErr w:type="gramStart"/>
            <w:r>
              <w:rPr>
                <w:rFonts w:ascii="Tahoma" w:eastAsia="Times New Roman" w:hAnsi="Tahoma" w:cs="Tahoma"/>
                <w:color w:val="444444"/>
                <w:sz w:val="20"/>
                <w:szCs w:val="20"/>
                <w:lang w:eastAsia="fr-FR"/>
              </w:rPr>
              <w:t>……………………………………………………………………………………………………………………..</w:t>
            </w:r>
            <w:proofErr w:type="gramEnd"/>
            <w:r>
              <w:rPr>
                <w:rFonts w:ascii="Tahoma" w:eastAsia="Times New Roman" w:hAnsi="Tahoma" w:cs="Tahoma"/>
                <w:color w:val="444444"/>
                <w:sz w:val="20"/>
                <w:szCs w:val="20"/>
                <w:lang w:eastAsia="fr-FR"/>
              </w:rPr>
              <w:t xml:space="preserve"> </w:t>
            </w:r>
          </w:p>
          <w:p w:rsidR="007C1C2F" w:rsidRPr="000A42CC" w:rsidRDefault="007C1C2F" w:rsidP="007C1C2F">
            <w:pPr>
              <w:numPr>
                <w:ilvl w:val="0"/>
                <w:numId w:val="2"/>
              </w:numPr>
              <w:shd w:val="clear" w:color="auto" w:fill="FFFFFF"/>
              <w:ind w:left="0"/>
              <w:jc w:val="both"/>
              <w:rPr>
                <w:rFonts w:ascii="Segoe UI" w:eastAsia="Times New Roman" w:hAnsi="Segoe UI" w:cs="Segoe UI"/>
                <w:color w:val="444444"/>
                <w:sz w:val="18"/>
                <w:szCs w:val="18"/>
                <w:lang w:eastAsia="fr-FR"/>
              </w:rPr>
            </w:pPr>
            <w:r>
              <w:rPr>
                <w:rFonts w:ascii="Tahoma" w:eastAsia="Times New Roman" w:hAnsi="Tahoma" w:cs="Tahoma"/>
                <w:color w:val="444444"/>
                <w:sz w:val="20"/>
                <w:szCs w:val="20"/>
                <w:lang w:eastAsia="fr-FR"/>
              </w:rPr>
              <w:t>N</w:t>
            </w:r>
            <w:r w:rsidRPr="000A42CC">
              <w:rPr>
                <w:rFonts w:ascii="Tahoma" w:eastAsia="Times New Roman" w:hAnsi="Tahoma" w:cs="Tahoma"/>
                <w:color w:val="444444"/>
                <w:sz w:val="20"/>
                <w:szCs w:val="20"/>
                <w:lang w:eastAsia="fr-FR"/>
              </w:rPr>
              <w:t>om d</w:t>
            </w:r>
            <w:r>
              <w:rPr>
                <w:rFonts w:ascii="Tahoma" w:eastAsia="Times New Roman" w:hAnsi="Tahoma" w:cs="Tahoma"/>
                <w:color w:val="444444"/>
                <w:sz w:val="20"/>
                <w:szCs w:val="20"/>
                <w:lang w:eastAsia="fr-FR"/>
              </w:rPr>
              <w:t>u</w:t>
            </w:r>
            <w:r w:rsidRPr="000A42CC">
              <w:rPr>
                <w:rFonts w:ascii="Tahoma" w:eastAsia="Times New Roman" w:hAnsi="Tahoma" w:cs="Tahoma"/>
                <w:color w:val="444444"/>
                <w:sz w:val="20"/>
                <w:szCs w:val="20"/>
                <w:lang w:eastAsia="fr-FR"/>
              </w:rPr>
              <w:t xml:space="preserve"> représentant légal</w:t>
            </w:r>
            <w:r>
              <w:rPr>
                <w:rFonts w:ascii="Tahoma" w:eastAsia="Times New Roman" w:hAnsi="Tahoma" w:cs="Tahoma"/>
                <w:color w:val="444444"/>
                <w:sz w:val="20"/>
                <w:szCs w:val="20"/>
                <w:lang w:eastAsia="fr-FR"/>
              </w:rPr>
              <w:t> : ………………………………………………………………………………………………………</w:t>
            </w:r>
          </w:p>
          <w:p w:rsidR="007C1C2F" w:rsidRPr="000A42CC" w:rsidRDefault="007C1C2F" w:rsidP="007C1C2F">
            <w:pPr>
              <w:numPr>
                <w:ilvl w:val="0"/>
                <w:numId w:val="2"/>
              </w:numPr>
              <w:shd w:val="clear" w:color="auto" w:fill="FFFFFF"/>
              <w:ind w:left="0"/>
              <w:jc w:val="both"/>
              <w:rPr>
                <w:rFonts w:ascii="Segoe UI" w:eastAsia="Times New Roman" w:hAnsi="Segoe UI" w:cs="Segoe UI"/>
                <w:color w:val="444444"/>
                <w:sz w:val="18"/>
                <w:szCs w:val="18"/>
                <w:lang w:eastAsia="fr-FR"/>
              </w:rPr>
            </w:pPr>
            <w:r>
              <w:rPr>
                <w:rFonts w:ascii="Tahoma" w:eastAsia="Times New Roman" w:hAnsi="Tahoma" w:cs="Tahoma"/>
                <w:color w:val="444444"/>
                <w:sz w:val="20"/>
                <w:szCs w:val="20"/>
                <w:lang w:eastAsia="fr-FR"/>
              </w:rPr>
              <w:t xml:space="preserve">Adresse exacte et complète du siège social: </w:t>
            </w:r>
            <w:proofErr w:type="gramStart"/>
            <w:r>
              <w:rPr>
                <w:rFonts w:ascii="Tahoma" w:eastAsia="Times New Roman" w:hAnsi="Tahoma" w:cs="Tahoma"/>
                <w:color w:val="444444"/>
                <w:sz w:val="20"/>
                <w:szCs w:val="20"/>
                <w:lang w:eastAsia="fr-FR"/>
              </w:rPr>
              <w:t>………………………………………………………………………………..</w:t>
            </w:r>
            <w:proofErr w:type="gramEnd"/>
          </w:p>
          <w:p w:rsidR="007C1C2F" w:rsidRPr="000A42CC" w:rsidRDefault="007C1C2F" w:rsidP="007C1C2F">
            <w:pPr>
              <w:numPr>
                <w:ilvl w:val="0"/>
                <w:numId w:val="2"/>
              </w:numPr>
              <w:shd w:val="clear" w:color="auto" w:fill="FFFFFF"/>
              <w:ind w:left="0"/>
              <w:jc w:val="both"/>
              <w:rPr>
                <w:rFonts w:ascii="Segoe UI" w:eastAsia="Times New Roman" w:hAnsi="Segoe UI" w:cs="Segoe UI"/>
                <w:color w:val="444444"/>
                <w:sz w:val="18"/>
                <w:szCs w:val="18"/>
                <w:lang w:eastAsia="fr-FR"/>
              </w:rPr>
            </w:pPr>
            <w:r>
              <w:rPr>
                <w:rFonts w:ascii="Tahoma" w:eastAsia="Times New Roman" w:hAnsi="Tahoma" w:cs="Tahoma"/>
                <w:color w:val="444444"/>
                <w:sz w:val="20"/>
                <w:szCs w:val="20"/>
                <w:lang w:eastAsia="fr-FR"/>
              </w:rPr>
              <w:t>……………………………………………………………………………………………………………………………………………….</w:t>
            </w:r>
          </w:p>
          <w:p w:rsidR="007C1C2F" w:rsidRPr="007C1C2F" w:rsidRDefault="007C1C2F" w:rsidP="007C1C2F">
            <w:pPr>
              <w:numPr>
                <w:ilvl w:val="0"/>
                <w:numId w:val="2"/>
              </w:numPr>
              <w:shd w:val="clear" w:color="auto" w:fill="FFFFFF"/>
              <w:ind w:left="0"/>
              <w:jc w:val="both"/>
              <w:rPr>
                <w:rFonts w:ascii="Segoe UI" w:eastAsia="Times New Roman" w:hAnsi="Segoe UI" w:cs="Segoe UI"/>
                <w:color w:val="444444"/>
                <w:sz w:val="18"/>
                <w:szCs w:val="18"/>
                <w:lang w:eastAsia="fr-FR"/>
              </w:rPr>
            </w:pPr>
            <w:r w:rsidRPr="000A42CC">
              <w:rPr>
                <w:rFonts w:ascii="Tahoma" w:eastAsia="Times New Roman" w:hAnsi="Tahoma" w:cs="Tahoma"/>
                <w:color w:val="444444"/>
                <w:sz w:val="20"/>
                <w:szCs w:val="20"/>
                <w:lang w:eastAsia="fr-FR"/>
              </w:rPr>
              <w:t>n</w:t>
            </w:r>
            <w:r>
              <w:rPr>
                <w:rFonts w:ascii="Tahoma" w:eastAsia="Times New Roman" w:hAnsi="Tahoma" w:cs="Tahoma"/>
                <w:color w:val="444444"/>
                <w:sz w:val="20"/>
                <w:szCs w:val="20"/>
                <w:lang w:eastAsia="fr-FR"/>
              </w:rPr>
              <w:t xml:space="preserve">uméro de téléphone, fax, e-mail : </w:t>
            </w:r>
            <w:proofErr w:type="gramStart"/>
            <w:r>
              <w:rPr>
                <w:rFonts w:ascii="Tahoma" w:eastAsia="Times New Roman" w:hAnsi="Tahoma" w:cs="Tahoma"/>
                <w:color w:val="444444"/>
                <w:sz w:val="20"/>
                <w:szCs w:val="20"/>
                <w:lang w:eastAsia="fr-FR"/>
              </w:rPr>
              <w:t>…………………………………………………………………………………………….</w:t>
            </w:r>
            <w:proofErr w:type="gramEnd"/>
          </w:p>
          <w:p w:rsidR="007C1C2F" w:rsidRPr="007C1C2F" w:rsidRDefault="007C1C2F" w:rsidP="007C1C2F">
            <w:pPr>
              <w:numPr>
                <w:ilvl w:val="0"/>
                <w:numId w:val="2"/>
              </w:numPr>
              <w:shd w:val="clear" w:color="auto" w:fill="FFFFFF"/>
              <w:ind w:left="0"/>
              <w:jc w:val="both"/>
              <w:rPr>
                <w:rFonts w:ascii="Segoe UI" w:eastAsia="Times New Roman" w:hAnsi="Segoe UI" w:cs="Segoe UI"/>
                <w:color w:val="444444"/>
                <w:sz w:val="18"/>
                <w:szCs w:val="18"/>
                <w:lang w:eastAsia="fr-FR"/>
              </w:rPr>
            </w:pPr>
            <w:r>
              <w:rPr>
                <w:rFonts w:ascii="Tahoma" w:eastAsia="Times New Roman" w:hAnsi="Tahoma" w:cs="Tahoma"/>
                <w:color w:val="444444"/>
                <w:sz w:val="20"/>
                <w:szCs w:val="20"/>
                <w:lang w:eastAsia="fr-FR"/>
              </w:rPr>
              <w:t>………………………………………………………………………………………………………………………………………………..</w:t>
            </w:r>
          </w:p>
          <w:p w:rsidR="008E7177" w:rsidRDefault="008E7177" w:rsidP="008569D5">
            <w:pPr>
              <w:rPr>
                <w:b/>
                <w:bCs/>
                <w:sz w:val="28"/>
                <w:szCs w:val="28"/>
              </w:rPr>
            </w:pPr>
          </w:p>
          <w:p w:rsidR="008569D5" w:rsidRPr="0016001E" w:rsidRDefault="008569D5" w:rsidP="008569D5">
            <w:pPr>
              <w:rPr>
                <w:b/>
                <w:bCs/>
                <w:sz w:val="28"/>
                <w:szCs w:val="28"/>
              </w:rPr>
            </w:pPr>
            <w:r>
              <w:rPr>
                <w:b/>
                <w:bCs/>
                <w:sz w:val="28"/>
                <w:szCs w:val="28"/>
              </w:rPr>
              <w:t>2</w:t>
            </w:r>
            <w:r w:rsidRPr="0016001E">
              <w:rPr>
                <w:b/>
                <w:bCs/>
                <w:sz w:val="28"/>
                <w:szCs w:val="28"/>
              </w:rPr>
              <w:t>/ EXPOSE DES FAITS :</w:t>
            </w:r>
          </w:p>
          <w:p w:rsidR="008E7177" w:rsidRDefault="008E7177" w:rsidP="008569D5">
            <w:pPr>
              <w:rPr>
                <w:sz w:val="24"/>
                <w:szCs w:val="24"/>
              </w:rPr>
            </w:pPr>
          </w:p>
          <w:p w:rsidR="008569D5" w:rsidRDefault="008569D5" w:rsidP="008569D5">
            <w:pPr>
              <w:rPr>
                <w:sz w:val="24"/>
                <w:szCs w:val="24"/>
              </w:rPr>
            </w:pPr>
            <w:r w:rsidRPr="00F03A26">
              <w:rPr>
                <w:sz w:val="24"/>
                <w:szCs w:val="24"/>
              </w:rPr>
              <w:t>Aspects généraux du litige : veuillez décrire votre litige</w:t>
            </w:r>
            <w:r>
              <w:rPr>
                <w:sz w:val="24"/>
                <w:szCs w:val="24"/>
              </w:rPr>
              <w:t>.</w:t>
            </w:r>
          </w:p>
          <w:p w:rsidR="008569D5" w:rsidRDefault="008569D5" w:rsidP="008569D5">
            <w:pPr>
              <w:rPr>
                <w:sz w:val="24"/>
                <w:szCs w:val="24"/>
              </w:rPr>
            </w:pPr>
            <w:r>
              <w:rPr>
                <w:sz w:val="24"/>
                <w:szCs w:val="24"/>
              </w:rPr>
              <w:t>Résumé des faits :</w:t>
            </w:r>
            <w:r w:rsidR="007C1C2F">
              <w:rPr>
                <w:sz w:val="24"/>
                <w:szCs w:val="24"/>
              </w:rPr>
              <w:t xml:space="preserve"> </w:t>
            </w:r>
            <w:proofErr w:type="gramStart"/>
            <w:r w:rsidR="007C1C2F">
              <w:rPr>
                <w:sz w:val="24"/>
                <w:szCs w:val="24"/>
              </w:rPr>
              <w:t>…………………………………………………………………………………………………………………..</w:t>
            </w:r>
            <w:proofErr w:type="gramEnd"/>
          </w:p>
          <w:p w:rsidR="008569D5" w:rsidRDefault="008569D5" w:rsidP="008569D5">
            <w:pPr>
              <w:rPr>
                <w:sz w:val="24"/>
                <w:szCs w:val="24"/>
              </w:rPr>
            </w:pPr>
            <w:r>
              <w:rPr>
                <w:sz w:val="24"/>
                <w:szCs w:val="24"/>
              </w:rPr>
              <w:t>…………………………………………………………………………………………………………………………………………………………………………………………………………………………………………………………………………………………………………………………………………………………………………………………………………………………………………………………………………………………………………………………………………………………………………………………………………………………………………………………………………………………………………………………………………………………………………………………………………………………………………………………………………………………………………..…</w:t>
            </w:r>
          </w:p>
          <w:p w:rsidR="007C1C2F" w:rsidRDefault="007C1C2F" w:rsidP="008569D5">
            <w:pPr>
              <w:rPr>
                <w:sz w:val="24"/>
                <w:szCs w:val="24"/>
              </w:rPr>
            </w:pPr>
            <w:r>
              <w:rPr>
                <w:sz w:val="24"/>
                <w:szCs w:val="24"/>
              </w:rPr>
              <w:t>………………………………………………………………………………………………………………………………………………..</w:t>
            </w:r>
          </w:p>
          <w:p w:rsidR="007C1C2F" w:rsidRDefault="007C1C2F" w:rsidP="008569D5">
            <w:pPr>
              <w:rPr>
                <w:sz w:val="24"/>
                <w:szCs w:val="24"/>
              </w:rPr>
            </w:pPr>
            <w:r>
              <w:rPr>
                <w:sz w:val="24"/>
                <w:szCs w:val="24"/>
              </w:rPr>
              <w:t>………………………………………………………………………………………………………………………………………………..</w:t>
            </w:r>
          </w:p>
          <w:p w:rsidR="007C1C2F" w:rsidRDefault="007C1C2F" w:rsidP="008569D5">
            <w:pPr>
              <w:rPr>
                <w:sz w:val="24"/>
                <w:szCs w:val="24"/>
              </w:rPr>
            </w:pPr>
            <w:r>
              <w:rPr>
                <w:sz w:val="24"/>
                <w:szCs w:val="24"/>
              </w:rPr>
              <w:t>………………………………………………………………………………………………………………………………………………..</w:t>
            </w:r>
          </w:p>
          <w:p w:rsidR="007C1C2F" w:rsidRPr="007C1C2F" w:rsidRDefault="007C1C2F" w:rsidP="008569D5">
            <w:pPr>
              <w:rPr>
                <w:sz w:val="24"/>
                <w:szCs w:val="24"/>
              </w:rPr>
            </w:pPr>
            <w:r w:rsidRPr="007C1C2F">
              <w:rPr>
                <w:sz w:val="24"/>
                <w:szCs w:val="24"/>
              </w:rPr>
              <w:t>……………………………………………………………………………………………………………</w:t>
            </w:r>
            <w:r>
              <w:rPr>
                <w:sz w:val="24"/>
                <w:szCs w:val="24"/>
              </w:rPr>
              <w:t>…………………..</w:t>
            </w:r>
            <w:r w:rsidRPr="007C1C2F">
              <w:rPr>
                <w:sz w:val="24"/>
                <w:szCs w:val="24"/>
              </w:rPr>
              <w:t>………………</w:t>
            </w:r>
          </w:p>
          <w:p w:rsidR="007C1C2F" w:rsidRPr="007C1C2F" w:rsidRDefault="007C1C2F" w:rsidP="007C1C2F">
            <w:pPr>
              <w:rPr>
                <w:sz w:val="24"/>
                <w:szCs w:val="24"/>
              </w:rPr>
            </w:pPr>
            <w:r w:rsidRPr="007C1C2F">
              <w:rPr>
                <w:sz w:val="24"/>
                <w:szCs w:val="24"/>
              </w:rPr>
              <w:t>……………………………………………………………………………………………………………………………</w:t>
            </w:r>
            <w:r>
              <w:rPr>
                <w:sz w:val="24"/>
                <w:szCs w:val="24"/>
              </w:rPr>
              <w:t>………………….</w:t>
            </w:r>
          </w:p>
          <w:p w:rsidR="007C1C2F" w:rsidRDefault="007C1C2F" w:rsidP="008569D5">
            <w:pPr>
              <w:rPr>
                <w:b/>
                <w:bCs/>
                <w:sz w:val="28"/>
                <w:szCs w:val="28"/>
              </w:rPr>
            </w:pPr>
          </w:p>
          <w:p w:rsidR="008569D5" w:rsidRPr="0016001E" w:rsidRDefault="008569D5" w:rsidP="008569D5">
            <w:pPr>
              <w:rPr>
                <w:b/>
                <w:bCs/>
                <w:sz w:val="28"/>
                <w:szCs w:val="28"/>
              </w:rPr>
            </w:pPr>
            <w:r>
              <w:rPr>
                <w:b/>
                <w:bCs/>
                <w:sz w:val="28"/>
                <w:szCs w:val="28"/>
              </w:rPr>
              <w:lastRenderedPageBreak/>
              <w:t>3</w:t>
            </w:r>
            <w:r w:rsidRPr="0016001E">
              <w:rPr>
                <w:b/>
                <w:bCs/>
                <w:sz w:val="28"/>
                <w:szCs w:val="28"/>
              </w:rPr>
              <w:t>/ LA PROCÉDURE :</w:t>
            </w:r>
          </w:p>
          <w:p w:rsidR="008569D5" w:rsidRDefault="008569D5" w:rsidP="008569D5">
            <w:pPr>
              <w:rPr>
                <w:b/>
                <w:bCs/>
                <w:sz w:val="24"/>
                <w:szCs w:val="24"/>
              </w:rPr>
            </w:pPr>
            <w:r>
              <w:rPr>
                <w:b/>
                <w:bCs/>
                <w:sz w:val="24"/>
                <w:szCs w:val="24"/>
              </w:rPr>
              <w:t>3.1/</w:t>
            </w:r>
            <w:r w:rsidRPr="008C3CCF">
              <w:rPr>
                <w:b/>
                <w:bCs/>
                <w:sz w:val="24"/>
                <w:szCs w:val="24"/>
              </w:rPr>
              <w:t xml:space="preserve"> </w:t>
            </w:r>
            <w:r>
              <w:rPr>
                <w:b/>
                <w:bCs/>
                <w:sz w:val="24"/>
                <w:szCs w:val="24"/>
              </w:rPr>
              <w:t>C</w:t>
            </w:r>
            <w:r w:rsidRPr="008C3CCF">
              <w:rPr>
                <w:b/>
                <w:bCs/>
                <w:sz w:val="24"/>
                <w:szCs w:val="24"/>
              </w:rPr>
              <w:t>la</w:t>
            </w:r>
            <w:r>
              <w:rPr>
                <w:b/>
                <w:bCs/>
                <w:sz w:val="24"/>
                <w:szCs w:val="24"/>
              </w:rPr>
              <w:t>use compromissoire à reprendre ci-après :</w:t>
            </w:r>
          </w:p>
          <w:p w:rsidR="008569D5" w:rsidRDefault="008569D5" w:rsidP="008569D5">
            <w:pPr>
              <w:rPr>
                <w:b/>
                <w:bCs/>
                <w:sz w:val="24"/>
                <w:szCs w:val="24"/>
              </w:rPr>
            </w:pPr>
            <w:r>
              <w:rPr>
                <w:b/>
                <w:bCs/>
                <w:sz w:val="24"/>
                <w:szCs w:val="24"/>
              </w:rPr>
              <w:t xml:space="preserve">…………………………………………………………………………………………………………………………………………………………………………………………………………………………………………………………………………………………………………………………………………………………………………………………………………………………………….……….. </w:t>
            </w:r>
          </w:p>
          <w:p w:rsidR="008569D5" w:rsidRDefault="007C1C2F" w:rsidP="008569D5">
            <w:pPr>
              <w:rPr>
                <w:b/>
                <w:bCs/>
                <w:sz w:val="24"/>
                <w:szCs w:val="24"/>
              </w:rPr>
            </w:pPr>
            <w:r>
              <w:rPr>
                <w:b/>
                <w:bCs/>
                <w:sz w:val="24"/>
                <w:szCs w:val="24"/>
              </w:rPr>
              <w:t>………………………………………………………………………………………………………………………………………………</w:t>
            </w:r>
          </w:p>
          <w:p w:rsidR="008D23DE" w:rsidRDefault="007C1C2F" w:rsidP="008569D5">
            <w:pPr>
              <w:rPr>
                <w:b/>
                <w:bCs/>
                <w:sz w:val="24"/>
                <w:szCs w:val="24"/>
              </w:rPr>
            </w:pPr>
            <w:r>
              <w:rPr>
                <w:b/>
                <w:bCs/>
                <w:sz w:val="24"/>
                <w:szCs w:val="24"/>
              </w:rPr>
              <w:t>………………………………………………………………………………………………………………………………………………</w:t>
            </w:r>
          </w:p>
          <w:p w:rsidR="008D23DE" w:rsidRDefault="007C1C2F" w:rsidP="008569D5">
            <w:pPr>
              <w:rPr>
                <w:b/>
                <w:bCs/>
                <w:sz w:val="24"/>
                <w:szCs w:val="24"/>
              </w:rPr>
            </w:pPr>
            <w:r>
              <w:rPr>
                <w:b/>
                <w:bCs/>
                <w:sz w:val="24"/>
                <w:szCs w:val="24"/>
              </w:rPr>
              <w:t>……………………………………………………………………………………………………………………………………………..</w:t>
            </w:r>
          </w:p>
          <w:p w:rsidR="008569D5" w:rsidRDefault="008569D5" w:rsidP="008569D5">
            <w:pPr>
              <w:rPr>
                <w:b/>
                <w:bCs/>
                <w:sz w:val="24"/>
                <w:szCs w:val="24"/>
              </w:rPr>
            </w:pPr>
            <w:r>
              <w:rPr>
                <w:b/>
                <w:bCs/>
                <w:sz w:val="24"/>
                <w:szCs w:val="24"/>
              </w:rPr>
              <w:t>3.2/Désignation de l’arbitre :</w:t>
            </w:r>
          </w:p>
          <w:p w:rsidR="008569D5" w:rsidRDefault="008569D5" w:rsidP="008569D5">
            <w:pPr>
              <w:rPr>
                <w:sz w:val="24"/>
                <w:szCs w:val="24"/>
              </w:rPr>
            </w:pPr>
            <w:r w:rsidRPr="008C3CCF">
              <w:rPr>
                <w:sz w:val="24"/>
                <w:szCs w:val="24"/>
              </w:rPr>
              <w:t>Nom, prénom et domicile</w:t>
            </w:r>
            <w:r>
              <w:rPr>
                <w:sz w:val="24"/>
                <w:szCs w:val="24"/>
              </w:rPr>
              <w:t xml:space="preserve"> …</w:t>
            </w:r>
            <w:r w:rsidRPr="008C3CCF">
              <w:rPr>
                <w:sz w:val="24"/>
                <w:szCs w:val="24"/>
              </w:rPr>
              <w:t>…………………………</w:t>
            </w:r>
            <w:r>
              <w:rPr>
                <w:sz w:val="24"/>
                <w:szCs w:val="24"/>
              </w:rPr>
              <w:t>……………………..</w:t>
            </w:r>
            <w:r w:rsidRPr="008C3CCF">
              <w:rPr>
                <w:sz w:val="24"/>
                <w:szCs w:val="24"/>
              </w:rPr>
              <w:t>………………………………………………</w:t>
            </w:r>
            <w:r>
              <w:rPr>
                <w:sz w:val="24"/>
                <w:szCs w:val="24"/>
              </w:rPr>
              <w:t>…….</w:t>
            </w:r>
          </w:p>
          <w:p w:rsidR="008569D5" w:rsidRDefault="008569D5" w:rsidP="008569D5">
            <w:pPr>
              <w:rPr>
                <w:b/>
                <w:bCs/>
                <w:sz w:val="24"/>
                <w:szCs w:val="24"/>
                <w:u w:val="single"/>
              </w:rPr>
            </w:pPr>
            <w:r w:rsidRPr="008E7177">
              <w:rPr>
                <w:b/>
                <w:bCs/>
                <w:sz w:val="24"/>
                <w:szCs w:val="24"/>
                <w:u w:val="single"/>
              </w:rPr>
              <w:t>CV joint.</w:t>
            </w:r>
          </w:p>
          <w:p w:rsidR="008E7177" w:rsidRPr="008E7177" w:rsidRDefault="008E7177" w:rsidP="008569D5">
            <w:pPr>
              <w:rPr>
                <w:b/>
                <w:bCs/>
                <w:sz w:val="24"/>
                <w:szCs w:val="24"/>
                <w:u w:val="single"/>
              </w:rPr>
            </w:pPr>
          </w:p>
          <w:p w:rsidR="008569D5" w:rsidRDefault="008569D5" w:rsidP="008569D5">
            <w:pPr>
              <w:ind w:right="-426"/>
              <w:jc w:val="both"/>
              <w:rPr>
                <w:sz w:val="24"/>
                <w:szCs w:val="24"/>
              </w:rPr>
            </w:pPr>
            <w:r w:rsidRPr="0016001E">
              <w:rPr>
                <w:b/>
                <w:bCs/>
                <w:sz w:val="24"/>
                <w:szCs w:val="24"/>
              </w:rPr>
              <w:t>3.3/ Toute autre indication supplémentaire concernant les règles applicables à la</w:t>
            </w:r>
            <w:r>
              <w:rPr>
                <w:b/>
                <w:bCs/>
                <w:sz w:val="24"/>
                <w:szCs w:val="24"/>
              </w:rPr>
              <w:t xml:space="preserve"> p</w:t>
            </w:r>
            <w:r w:rsidRPr="0016001E">
              <w:rPr>
                <w:b/>
                <w:bCs/>
                <w:sz w:val="24"/>
                <w:szCs w:val="24"/>
              </w:rPr>
              <w:t>rocédure :</w:t>
            </w:r>
          </w:p>
          <w:p w:rsidR="008569D5" w:rsidRPr="008C3CCF" w:rsidRDefault="008569D5" w:rsidP="008569D5">
            <w:pPr>
              <w:pStyle w:val="Paragraphedeliste"/>
              <w:numPr>
                <w:ilvl w:val="0"/>
                <w:numId w:val="1"/>
              </w:numPr>
              <w:rPr>
                <w:sz w:val="24"/>
                <w:szCs w:val="24"/>
              </w:rPr>
            </w:pPr>
            <w:r>
              <w:rPr>
                <w:sz w:val="24"/>
                <w:szCs w:val="24"/>
              </w:rPr>
              <w:t>La loi applicable au fond du litige……………………………………………………………..………………….</w:t>
            </w:r>
          </w:p>
          <w:p w:rsidR="008569D5" w:rsidRPr="008C3CCF" w:rsidRDefault="008569D5" w:rsidP="008569D5">
            <w:pPr>
              <w:pStyle w:val="Paragraphedeliste"/>
              <w:numPr>
                <w:ilvl w:val="0"/>
                <w:numId w:val="1"/>
              </w:numPr>
              <w:rPr>
                <w:sz w:val="24"/>
                <w:szCs w:val="24"/>
              </w:rPr>
            </w:pPr>
            <w:r w:rsidRPr="008C3CCF">
              <w:rPr>
                <w:sz w:val="24"/>
                <w:szCs w:val="24"/>
              </w:rPr>
              <w:t xml:space="preserve">le siège </w:t>
            </w:r>
            <w:r>
              <w:rPr>
                <w:sz w:val="24"/>
                <w:szCs w:val="24"/>
              </w:rPr>
              <w:t>de l’arbitrage……………………………………………………………………..……………………………</w:t>
            </w:r>
          </w:p>
          <w:p w:rsidR="008569D5" w:rsidRPr="008C3CCF" w:rsidRDefault="008569D5" w:rsidP="008569D5">
            <w:pPr>
              <w:pStyle w:val="Paragraphedeliste"/>
              <w:numPr>
                <w:ilvl w:val="0"/>
                <w:numId w:val="1"/>
              </w:numPr>
              <w:rPr>
                <w:sz w:val="24"/>
                <w:szCs w:val="24"/>
              </w:rPr>
            </w:pPr>
            <w:r>
              <w:rPr>
                <w:sz w:val="24"/>
                <w:szCs w:val="24"/>
              </w:rPr>
              <w:t>la langue de l’arbitrage………………………………………………………………..………………………………</w:t>
            </w:r>
          </w:p>
          <w:p w:rsidR="008569D5" w:rsidRDefault="008569D5" w:rsidP="008569D5">
            <w:pPr>
              <w:rPr>
                <w:b/>
                <w:bCs/>
                <w:sz w:val="24"/>
                <w:szCs w:val="24"/>
              </w:rPr>
            </w:pPr>
            <w:r>
              <w:rPr>
                <w:b/>
                <w:bCs/>
                <w:sz w:val="24"/>
                <w:szCs w:val="24"/>
              </w:rPr>
              <w:t>4</w:t>
            </w:r>
            <w:r w:rsidRPr="00D669FB">
              <w:rPr>
                <w:b/>
                <w:bCs/>
                <w:sz w:val="24"/>
                <w:szCs w:val="24"/>
              </w:rPr>
              <w:t>/ Les demandes</w:t>
            </w:r>
            <w:r>
              <w:rPr>
                <w:b/>
                <w:bCs/>
                <w:sz w:val="24"/>
                <w:szCs w:val="24"/>
              </w:rPr>
              <w:t> :</w:t>
            </w:r>
          </w:p>
          <w:p w:rsidR="008569D5" w:rsidRDefault="008569D5" w:rsidP="008569D5">
            <w:pPr>
              <w:rPr>
                <w:b/>
                <w:bCs/>
                <w:sz w:val="24"/>
                <w:szCs w:val="24"/>
              </w:rPr>
            </w:pPr>
            <w:r>
              <w:rPr>
                <w:b/>
                <w:bCs/>
                <w:sz w:val="24"/>
                <w:szCs w:val="24"/>
              </w:rPr>
              <w:t>Veuillez indiquer les demandes :</w:t>
            </w:r>
          </w:p>
          <w:p w:rsidR="008569D5" w:rsidRDefault="008569D5" w:rsidP="008569D5">
            <w:pPr>
              <w:rPr>
                <w:b/>
                <w:bCs/>
                <w:sz w:val="24"/>
                <w:szCs w:val="24"/>
              </w:rPr>
            </w:pPr>
            <w:r>
              <w:rPr>
                <w:b/>
                <w:bCs/>
                <w:sz w:val="24"/>
                <w:szCs w:val="24"/>
              </w:rPr>
              <w:t>1/…………………………………………………………………………………………………………………………….………….</w:t>
            </w:r>
          </w:p>
          <w:p w:rsidR="008569D5" w:rsidRDefault="008569D5" w:rsidP="008569D5">
            <w:pPr>
              <w:rPr>
                <w:b/>
                <w:bCs/>
                <w:sz w:val="24"/>
                <w:szCs w:val="24"/>
              </w:rPr>
            </w:pPr>
            <w:r>
              <w:rPr>
                <w:b/>
                <w:bCs/>
                <w:sz w:val="24"/>
                <w:szCs w:val="24"/>
              </w:rPr>
              <w:t>2/…………………………………………………………………………………………………………………..…………………..</w:t>
            </w:r>
          </w:p>
          <w:p w:rsidR="008569D5" w:rsidRDefault="008569D5" w:rsidP="008569D5">
            <w:pPr>
              <w:rPr>
                <w:b/>
                <w:bCs/>
                <w:sz w:val="24"/>
                <w:szCs w:val="24"/>
              </w:rPr>
            </w:pPr>
            <w:r>
              <w:rPr>
                <w:b/>
                <w:bCs/>
                <w:sz w:val="24"/>
                <w:szCs w:val="24"/>
              </w:rPr>
              <w:t>3/……………………………………………………………………………………………………………………………………….</w:t>
            </w:r>
          </w:p>
          <w:p w:rsidR="008569D5" w:rsidRPr="00D669FB" w:rsidRDefault="008569D5" w:rsidP="008569D5">
            <w:pPr>
              <w:rPr>
                <w:b/>
                <w:bCs/>
                <w:sz w:val="24"/>
                <w:szCs w:val="24"/>
              </w:rPr>
            </w:pPr>
          </w:p>
          <w:p w:rsidR="008569D5" w:rsidRPr="008569D5" w:rsidRDefault="008569D5" w:rsidP="008D23DE">
            <w:pPr>
              <w:rPr>
                <w:i/>
                <w:iCs/>
                <w:sz w:val="24"/>
                <w:szCs w:val="24"/>
              </w:rPr>
            </w:pPr>
            <w:r w:rsidRPr="008569D5">
              <w:rPr>
                <w:b/>
                <w:bCs/>
                <w:sz w:val="24"/>
                <w:szCs w:val="24"/>
              </w:rPr>
              <w:t>Signature du Demandeur</w:t>
            </w:r>
            <w:r>
              <w:rPr>
                <w:sz w:val="24"/>
                <w:szCs w:val="24"/>
              </w:rPr>
              <w:br/>
            </w:r>
            <w:r w:rsidR="008D23DE">
              <w:rPr>
                <w:i/>
                <w:iCs/>
                <w:sz w:val="24"/>
                <w:szCs w:val="24"/>
              </w:rPr>
              <w:t xml:space="preserve">Signature </w:t>
            </w:r>
            <w:r w:rsidR="00FA609A">
              <w:rPr>
                <w:i/>
                <w:iCs/>
                <w:sz w:val="24"/>
                <w:szCs w:val="24"/>
              </w:rPr>
              <w:t xml:space="preserve">et cachet </w:t>
            </w:r>
            <w:r w:rsidR="008D23DE">
              <w:rPr>
                <w:i/>
                <w:iCs/>
                <w:sz w:val="24"/>
                <w:szCs w:val="24"/>
              </w:rPr>
              <w:t xml:space="preserve">du </w:t>
            </w:r>
            <w:r w:rsidRPr="008569D5">
              <w:rPr>
                <w:i/>
                <w:iCs/>
                <w:sz w:val="24"/>
                <w:szCs w:val="24"/>
              </w:rPr>
              <w:t xml:space="preserve">Demandeur </w:t>
            </w:r>
            <w:r w:rsidR="008D23DE">
              <w:rPr>
                <w:i/>
                <w:iCs/>
                <w:sz w:val="24"/>
                <w:szCs w:val="24"/>
              </w:rPr>
              <w:t xml:space="preserve">ou de son </w:t>
            </w:r>
            <w:r w:rsidRPr="008569D5">
              <w:rPr>
                <w:i/>
                <w:iCs/>
                <w:sz w:val="24"/>
                <w:szCs w:val="24"/>
              </w:rPr>
              <w:t>avocat</w:t>
            </w:r>
            <w:r w:rsidR="008D23DE">
              <w:rPr>
                <w:i/>
                <w:iCs/>
                <w:sz w:val="24"/>
                <w:szCs w:val="24"/>
              </w:rPr>
              <w:t>.</w:t>
            </w:r>
          </w:p>
          <w:p w:rsidR="008569D5" w:rsidRPr="008569D5" w:rsidRDefault="008569D5" w:rsidP="008569D5">
            <w:pPr>
              <w:rPr>
                <w:b/>
                <w:bCs/>
                <w:sz w:val="24"/>
                <w:szCs w:val="24"/>
              </w:rPr>
            </w:pPr>
            <w:r w:rsidRPr="008569D5">
              <w:rPr>
                <w:b/>
                <w:bCs/>
                <w:sz w:val="24"/>
                <w:szCs w:val="24"/>
              </w:rPr>
              <w:t>Date et le lieu de la signature.</w:t>
            </w:r>
          </w:p>
          <w:p w:rsidR="008569D5" w:rsidRDefault="008569D5" w:rsidP="002C6B89"/>
          <w:p w:rsidR="008D23DE" w:rsidRDefault="008D23DE" w:rsidP="002C6B89"/>
          <w:p w:rsidR="008D23DE" w:rsidRDefault="008D23DE" w:rsidP="002C6B89"/>
          <w:p w:rsidR="008D23DE" w:rsidRDefault="008D23DE" w:rsidP="002C6B89"/>
          <w:p w:rsidR="008E7177" w:rsidRDefault="008E7177" w:rsidP="002C6B89"/>
          <w:p w:rsidR="008E7177" w:rsidRDefault="008E7177" w:rsidP="002C6B89"/>
          <w:p w:rsidR="008E7177" w:rsidRDefault="008E7177" w:rsidP="002C6B89"/>
          <w:p w:rsidR="008D23DE" w:rsidRDefault="008D23DE" w:rsidP="002C6B89"/>
        </w:tc>
      </w:tr>
    </w:tbl>
    <w:p w:rsidR="002C6B89" w:rsidRDefault="002C6B89" w:rsidP="002C6B89"/>
    <w:p w:rsidR="002C6B89" w:rsidRPr="00F03A26" w:rsidRDefault="002C6B89" w:rsidP="002C6B89">
      <w:pPr>
        <w:rPr>
          <w:sz w:val="24"/>
          <w:szCs w:val="24"/>
        </w:rPr>
      </w:pPr>
      <w:r w:rsidRPr="00F03A26">
        <w:rPr>
          <w:sz w:val="24"/>
          <w:szCs w:val="24"/>
        </w:rPr>
        <w:t>Pour une assistance suppl</w:t>
      </w:r>
      <w:r>
        <w:rPr>
          <w:sz w:val="24"/>
          <w:szCs w:val="24"/>
        </w:rPr>
        <w:t>émentaire, veuillez contacter le Secrétariat du Centre de Conciliation de Médiation et d’arbitrage</w:t>
      </w:r>
      <w:r w:rsidR="00E12256">
        <w:rPr>
          <w:sz w:val="24"/>
          <w:szCs w:val="24"/>
        </w:rPr>
        <w:t xml:space="preserve"> (CCMA)</w:t>
      </w:r>
      <w:r>
        <w:rPr>
          <w:sz w:val="24"/>
          <w:szCs w:val="24"/>
        </w:rPr>
        <w:t>.</w:t>
      </w:r>
    </w:p>
    <w:p w:rsidR="00E12256" w:rsidRDefault="0016001E" w:rsidP="007C1C2F">
      <w:pPr>
        <w:spacing w:after="0"/>
        <w:rPr>
          <w:rStyle w:val="ms-rtethemeforecolor-2-4"/>
        </w:rPr>
      </w:pPr>
      <w:r>
        <w:rPr>
          <w:rStyle w:val="ms-rtethemeforecolor-2-4"/>
        </w:rPr>
        <w:t>Secrétariat du Centre de Conciliation, de Médiation et d'Arbitrage</w:t>
      </w:r>
      <w:r w:rsidR="008D23DE">
        <w:rPr>
          <w:rStyle w:val="ms-rtethemeforecolor-2-4"/>
        </w:rPr>
        <w:t xml:space="preserve"> de la CACI</w:t>
      </w:r>
      <w:r>
        <w:br/>
      </w:r>
      <w:r>
        <w:rPr>
          <w:rStyle w:val="ms-rtethemeforecolor-2-4"/>
        </w:rPr>
        <w:t xml:space="preserve">Tél : </w:t>
      </w:r>
      <w:r w:rsidR="007C1C2F">
        <w:rPr>
          <w:rStyle w:val="ms-rtethemeforecolor-2-4"/>
        </w:rPr>
        <w:t>213(</w:t>
      </w:r>
      <w:r>
        <w:rPr>
          <w:rStyle w:val="ms-rtethemeforecolor-2-4"/>
        </w:rPr>
        <w:t>0</w:t>
      </w:r>
      <w:r w:rsidR="007C1C2F">
        <w:rPr>
          <w:rStyle w:val="ms-rtethemeforecolor-2-4"/>
        </w:rPr>
        <w:t>)</w:t>
      </w:r>
      <w:r>
        <w:rPr>
          <w:rStyle w:val="ms-rtethemeforecolor-2-4"/>
        </w:rPr>
        <w:t>2</w:t>
      </w:r>
      <w:r w:rsidR="007C1C2F">
        <w:rPr>
          <w:rStyle w:val="ms-rtethemeforecolor-2-4"/>
        </w:rPr>
        <w:t>3</w:t>
      </w:r>
      <w:r>
        <w:rPr>
          <w:rStyle w:val="ms-rtethemeforecolor-2-4"/>
        </w:rPr>
        <w:t xml:space="preserve"> </w:t>
      </w:r>
      <w:r w:rsidR="007C1C2F">
        <w:rPr>
          <w:rStyle w:val="ms-rtethemeforecolor-2-4"/>
        </w:rPr>
        <w:t>1</w:t>
      </w:r>
      <w:r>
        <w:rPr>
          <w:rStyle w:val="ms-rtethemeforecolor-2-4"/>
        </w:rPr>
        <w:t xml:space="preserve">6 </w:t>
      </w:r>
      <w:r w:rsidR="007C1C2F">
        <w:rPr>
          <w:rStyle w:val="ms-rtethemeforecolor-2-4"/>
        </w:rPr>
        <w:t>05</w:t>
      </w:r>
      <w:r>
        <w:rPr>
          <w:rStyle w:val="ms-rtethemeforecolor-2-4"/>
        </w:rPr>
        <w:t xml:space="preserve"> </w:t>
      </w:r>
      <w:r w:rsidR="007C1C2F">
        <w:rPr>
          <w:rStyle w:val="ms-rtethemeforecolor-2-4"/>
        </w:rPr>
        <w:t>34 / 213(0)23</w:t>
      </w:r>
      <w:r>
        <w:rPr>
          <w:rStyle w:val="ms-rtethemeforecolor-2-4"/>
        </w:rPr>
        <w:t> </w:t>
      </w:r>
      <w:r w:rsidR="007C1C2F">
        <w:rPr>
          <w:rStyle w:val="ms-rtethemeforecolor-2-4"/>
        </w:rPr>
        <w:t>16 15 37 / 213(0)23 16 04 74 / 213(0)23 16 09 75 poste 223</w:t>
      </w:r>
    </w:p>
    <w:p w:rsidR="00B167BD" w:rsidRDefault="007C1C2F" w:rsidP="007C1C2F">
      <w:pPr>
        <w:spacing w:after="0"/>
      </w:pPr>
      <w:r>
        <w:rPr>
          <w:rStyle w:val="ms-rtethemeforecolor-2-4"/>
        </w:rPr>
        <w:t>Fax</w:t>
      </w:r>
      <w:r w:rsidR="007717BE">
        <w:rPr>
          <w:rStyle w:val="ms-rtethemeforecolor-2-4"/>
        </w:rPr>
        <w:t> :</w:t>
      </w:r>
      <w:r w:rsidR="0016001E">
        <w:rPr>
          <w:rStyle w:val="ms-rtethemeforecolor-2-4"/>
        </w:rPr>
        <w:t xml:space="preserve"> </w:t>
      </w:r>
      <w:r>
        <w:rPr>
          <w:rStyle w:val="ms-rtethemeforecolor-2-4"/>
        </w:rPr>
        <w:t>213(0)23 16 14 89</w:t>
      </w:r>
    </w:p>
    <w:p w:rsidR="00B004A6" w:rsidRPr="00FA5E88" w:rsidRDefault="007C1C2F" w:rsidP="00B167BD">
      <w:pPr>
        <w:spacing w:after="0"/>
        <w:rPr>
          <w:color w:val="808080" w:themeColor="background1" w:themeShade="80"/>
        </w:rPr>
      </w:pPr>
      <w:r>
        <w:rPr>
          <w:rStyle w:val="ms-rtethemeforecolor-2-4"/>
        </w:rPr>
        <w:t xml:space="preserve">E-mail : </w:t>
      </w:r>
      <w:r w:rsidR="00B167BD" w:rsidRPr="00B167BD">
        <w:rPr>
          <w:rStyle w:val="ms-rtethemeforecolor-2-4"/>
        </w:rPr>
        <w:t>deeaj@caci.dz</w:t>
      </w:r>
    </w:p>
    <w:sectPr w:rsidR="00B004A6" w:rsidRPr="00FA5E88" w:rsidSect="008569D5">
      <w:pgSz w:w="11906" w:h="16838"/>
      <w:pgMar w:top="851"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418" w:rsidRDefault="00306418" w:rsidP="002C6B89">
      <w:pPr>
        <w:spacing w:after="0" w:line="240" w:lineRule="auto"/>
      </w:pPr>
      <w:r>
        <w:separator/>
      </w:r>
    </w:p>
  </w:endnote>
  <w:endnote w:type="continuationSeparator" w:id="0">
    <w:p w:rsidR="00306418" w:rsidRDefault="00306418" w:rsidP="002C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418" w:rsidRDefault="00306418" w:rsidP="002C6B89">
      <w:pPr>
        <w:spacing w:after="0" w:line="240" w:lineRule="auto"/>
      </w:pPr>
      <w:r>
        <w:separator/>
      </w:r>
    </w:p>
  </w:footnote>
  <w:footnote w:type="continuationSeparator" w:id="0">
    <w:p w:rsidR="00306418" w:rsidRDefault="00306418" w:rsidP="002C6B89">
      <w:pPr>
        <w:spacing w:after="0" w:line="240" w:lineRule="auto"/>
      </w:pPr>
      <w:r>
        <w:continuationSeparator/>
      </w:r>
    </w:p>
  </w:footnote>
  <w:footnote w:id="1">
    <w:p w:rsidR="007C1C2F" w:rsidRPr="007C1C2F" w:rsidRDefault="007C1C2F" w:rsidP="007C1C2F">
      <w:pPr>
        <w:autoSpaceDE w:val="0"/>
        <w:autoSpaceDN w:val="0"/>
        <w:adjustRightInd w:val="0"/>
        <w:spacing w:after="0" w:line="240" w:lineRule="auto"/>
        <w:rPr>
          <w:rFonts w:ascii="Times New Roman" w:hAnsi="Times New Roman" w:cs="Times New Roman"/>
          <w:sz w:val="20"/>
          <w:szCs w:val="20"/>
        </w:rPr>
      </w:pPr>
      <w:r w:rsidRPr="0009373D">
        <w:rPr>
          <w:rFonts w:ascii="Times New Roman" w:hAnsi="Times New Roman" w:cs="Times New Roman"/>
          <w:sz w:val="20"/>
          <w:szCs w:val="20"/>
        </w:rPr>
        <w:footnoteRef/>
      </w:r>
      <w:r w:rsidRPr="0009373D">
        <w:rPr>
          <w:rFonts w:ascii="Times New Roman" w:hAnsi="Times New Roman" w:cs="Times New Roman"/>
          <w:sz w:val="20"/>
          <w:szCs w:val="20"/>
        </w:rPr>
        <w:t xml:space="preserve"> Toute </w:t>
      </w:r>
      <w:r>
        <w:rPr>
          <w:rFonts w:ascii="Times New Roman" w:hAnsi="Times New Roman" w:cs="Times New Roman"/>
          <w:sz w:val="20"/>
          <w:szCs w:val="20"/>
        </w:rPr>
        <w:t xml:space="preserve">demande d’arbitrage, transmise par voie postale ou déposée, ne doit, après vérification de sa </w:t>
      </w:r>
      <w:r w:rsidRPr="0009373D">
        <w:rPr>
          <w:rFonts w:ascii="Times New Roman" w:hAnsi="Times New Roman" w:cs="Times New Roman"/>
          <w:sz w:val="20"/>
          <w:szCs w:val="20"/>
        </w:rPr>
        <w:t>recevab</w:t>
      </w:r>
      <w:r>
        <w:rPr>
          <w:rFonts w:ascii="Times New Roman" w:hAnsi="Times New Roman" w:cs="Times New Roman"/>
          <w:sz w:val="20"/>
          <w:szCs w:val="20"/>
        </w:rPr>
        <w:t>ilité, être  enregistr</w:t>
      </w:r>
      <w:bookmarkStart w:id="0" w:name="_GoBack"/>
      <w:bookmarkEnd w:id="0"/>
      <w:r>
        <w:rPr>
          <w:rFonts w:ascii="Times New Roman" w:hAnsi="Times New Roman" w:cs="Times New Roman"/>
          <w:sz w:val="20"/>
          <w:szCs w:val="20"/>
        </w:rPr>
        <w:t xml:space="preserve">ée que si le demandeur </w:t>
      </w:r>
      <w:r w:rsidRPr="00161D60">
        <w:rPr>
          <w:rFonts w:ascii="Times New Roman" w:hAnsi="Times New Roman" w:cs="Times New Roman"/>
          <w:sz w:val="20"/>
          <w:szCs w:val="20"/>
        </w:rPr>
        <w:t>s’acquitte des frais administratifs</w:t>
      </w:r>
      <w:r>
        <w:rPr>
          <w:rFonts w:ascii="Times New Roman" w:hAnsi="Times New Roman" w:cs="Times New Roman"/>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A596C"/>
    <w:multiLevelType w:val="multilevel"/>
    <w:tmpl w:val="8A08E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741B25"/>
    <w:multiLevelType w:val="hybridMultilevel"/>
    <w:tmpl w:val="A97A218A"/>
    <w:lvl w:ilvl="0" w:tplc="31D04EE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A3B7F64"/>
    <w:multiLevelType w:val="multilevel"/>
    <w:tmpl w:val="FCB0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B89"/>
    <w:rsid w:val="00045194"/>
    <w:rsid w:val="0009373D"/>
    <w:rsid w:val="000D1F53"/>
    <w:rsid w:val="00117627"/>
    <w:rsid w:val="0016001E"/>
    <w:rsid w:val="00161D60"/>
    <w:rsid w:val="00270E0E"/>
    <w:rsid w:val="002C6B89"/>
    <w:rsid w:val="00306418"/>
    <w:rsid w:val="0035211C"/>
    <w:rsid w:val="003B178E"/>
    <w:rsid w:val="003F2AB3"/>
    <w:rsid w:val="004C63E4"/>
    <w:rsid w:val="0054581C"/>
    <w:rsid w:val="0068176C"/>
    <w:rsid w:val="007717BE"/>
    <w:rsid w:val="007C1C2F"/>
    <w:rsid w:val="008569D5"/>
    <w:rsid w:val="008664E3"/>
    <w:rsid w:val="008D23DE"/>
    <w:rsid w:val="008E7177"/>
    <w:rsid w:val="009B1102"/>
    <w:rsid w:val="00A60C22"/>
    <w:rsid w:val="00AD2749"/>
    <w:rsid w:val="00B004A6"/>
    <w:rsid w:val="00B167BD"/>
    <w:rsid w:val="00B44F6A"/>
    <w:rsid w:val="00B90D36"/>
    <w:rsid w:val="00BF76E7"/>
    <w:rsid w:val="00CC58CA"/>
    <w:rsid w:val="00CD45DC"/>
    <w:rsid w:val="00CE32E4"/>
    <w:rsid w:val="00DB3D62"/>
    <w:rsid w:val="00DE5A03"/>
    <w:rsid w:val="00E12256"/>
    <w:rsid w:val="00F30EF0"/>
    <w:rsid w:val="00F34D16"/>
    <w:rsid w:val="00F63F05"/>
    <w:rsid w:val="00FA5E88"/>
    <w:rsid w:val="00FA60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463AA8-668B-4507-9C74-D927107F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2C6B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C6B89"/>
    <w:rPr>
      <w:rFonts w:asciiTheme="majorHAnsi" w:eastAsiaTheme="majorEastAsia" w:hAnsiTheme="majorHAnsi" w:cstheme="majorBidi"/>
      <w:spacing w:val="-10"/>
      <w:kern w:val="28"/>
      <w:sz w:val="56"/>
      <w:szCs w:val="56"/>
    </w:rPr>
  </w:style>
  <w:style w:type="paragraph" w:styleId="Sansinterligne">
    <w:name w:val="No Spacing"/>
    <w:link w:val="SansinterligneCar"/>
    <w:uiPriority w:val="1"/>
    <w:qFormat/>
    <w:rsid w:val="002C6B89"/>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2C6B89"/>
    <w:rPr>
      <w:rFonts w:eastAsiaTheme="minorEastAsia"/>
      <w:lang w:eastAsia="fr-FR"/>
    </w:rPr>
  </w:style>
  <w:style w:type="paragraph" w:styleId="Notedebasdepage">
    <w:name w:val="footnote text"/>
    <w:basedOn w:val="Normal"/>
    <w:link w:val="NotedebasdepageCar"/>
    <w:uiPriority w:val="99"/>
    <w:semiHidden/>
    <w:unhideWhenUsed/>
    <w:rsid w:val="002C6B89"/>
    <w:pPr>
      <w:spacing w:after="0" w:line="240" w:lineRule="auto"/>
    </w:pPr>
    <w:rPr>
      <w:rFonts w:eastAsiaTheme="minorEastAsia"/>
      <w:sz w:val="20"/>
      <w:szCs w:val="20"/>
      <w:lang w:eastAsia="fr-FR"/>
    </w:rPr>
  </w:style>
  <w:style w:type="character" w:customStyle="1" w:styleId="NotedebasdepageCar">
    <w:name w:val="Note de bas de page Car"/>
    <w:basedOn w:val="Policepardfaut"/>
    <w:link w:val="Notedebasdepage"/>
    <w:uiPriority w:val="99"/>
    <w:semiHidden/>
    <w:rsid w:val="002C6B89"/>
    <w:rPr>
      <w:rFonts w:eastAsiaTheme="minorEastAsia"/>
      <w:sz w:val="20"/>
      <w:szCs w:val="20"/>
      <w:lang w:eastAsia="fr-FR"/>
    </w:rPr>
  </w:style>
  <w:style w:type="character" w:styleId="Appelnotedebasdep">
    <w:name w:val="footnote reference"/>
    <w:basedOn w:val="Policepardfaut"/>
    <w:uiPriority w:val="99"/>
    <w:semiHidden/>
    <w:unhideWhenUsed/>
    <w:rsid w:val="002C6B89"/>
    <w:rPr>
      <w:vertAlign w:val="superscript"/>
    </w:rPr>
  </w:style>
  <w:style w:type="paragraph" w:styleId="Paragraphedeliste">
    <w:name w:val="List Paragraph"/>
    <w:basedOn w:val="Normal"/>
    <w:uiPriority w:val="34"/>
    <w:qFormat/>
    <w:rsid w:val="002C6B89"/>
    <w:pPr>
      <w:spacing w:after="200" w:line="276" w:lineRule="auto"/>
      <w:ind w:left="720"/>
      <w:contextualSpacing/>
    </w:pPr>
  </w:style>
  <w:style w:type="character" w:customStyle="1" w:styleId="ms-rtethemeforecolor-2-4">
    <w:name w:val="ms-rtethemeforecolor-2-4"/>
    <w:basedOn w:val="Policepardfaut"/>
    <w:rsid w:val="0016001E"/>
  </w:style>
  <w:style w:type="character" w:styleId="lev">
    <w:name w:val="Strong"/>
    <w:basedOn w:val="Policepardfaut"/>
    <w:uiPriority w:val="22"/>
    <w:qFormat/>
    <w:rsid w:val="0016001E"/>
    <w:rPr>
      <w:b/>
      <w:bCs/>
    </w:rPr>
  </w:style>
  <w:style w:type="table" w:styleId="Grilledutableau">
    <w:name w:val="Table Grid"/>
    <w:basedOn w:val="TableauNormal"/>
    <w:uiPriority w:val="39"/>
    <w:rsid w:val="00856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FA5E8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5E88"/>
    <w:rPr>
      <w:rFonts w:ascii="Segoe UI" w:hAnsi="Segoe UI" w:cs="Segoe UI"/>
      <w:sz w:val="18"/>
      <w:szCs w:val="18"/>
    </w:rPr>
  </w:style>
  <w:style w:type="paragraph" w:styleId="En-tte">
    <w:name w:val="header"/>
    <w:basedOn w:val="Normal"/>
    <w:link w:val="En-tteCar"/>
    <w:uiPriority w:val="99"/>
    <w:unhideWhenUsed/>
    <w:rsid w:val="00DE5A03"/>
    <w:pPr>
      <w:tabs>
        <w:tab w:val="center" w:pos="4536"/>
        <w:tab w:val="right" w:pos="9072"/>
      </w:tabs>
      <w:spacing w:after="0" w:line="240" w:lineRule="auto"/>
    </w:pPr>
  </w:style>
  <w:style w:type="character" w:customStyle="1" w:styleId="En-tteCar">
    <w:name w:val="En-tête Car"/>
    <w:basedOn w:val="Policepardfaut"/>
    <w:link w:val="En-tte"/>
    <w:uiPriority w:val="99"/>
    <w:rsid w:val="00DE5A03"/>
  </w:style>
  <w:style w:type="paragraph" w:styleId="Pieddepage">
    <w:name w:val="footer"/>
    <w:basedOn w:val="Normal"/>
    <w:link w:val="PieddepageCar"/>
    <w:uiPriority w:val="99"/>
    <w:unhideWhenUsed/>
    <w:rsid w:val="00DE5A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5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714734">
      <w:bodyDiv w:val="1"/>
      <w:marLeft w:val="0"/>
      <w:marRight w:val="0"/>
      <w:marTop w:val="0"/>
      <w:marBottom w:val="0"/>
      <w:divBdr>
        <w:top w:val="none" w:sz="0" w:space="0" w:color="auto"/>
        <w:left w:val="none" w:sz="0" w:space="0" w:color="auto"/>
        <w:bottom w:val="none" w:sz="0" w:space="0" w:color="auto"/>
        <w:right w:val="none" w:sz="0" w:space="0" w:color="auto"/>
      </w:divBdr>
      <w:divsChild>
        <w:div w:id="669716329">
          <w:marLeft w:val="0"/>
          <w:marRight w:val="0"/>
          <w:marTop w:val="0"/>
          <w:marBottom w:val="0"/>
          <w:divBdr>
            <w:top w:val="none" w:sz="0" w:space="0" w:color="auto"/>
            <w:left w:val="none" w:sz="0" w:space="0" w:color="auto"/>
            <w:bottom w:val="none" w:sz="0" w:space="0" w:color="auto"/>
            <w:right w:val="none" w:sz="0" w:space="0" w:color="auto"/>
          </w:divBdr>
        </w:div>
        <w:div w:id="1076900369">
          <w:marLeft w:val="0"/>
          <w:marRight w:val="0"/>
          <w:marTop w:val="0"/>
          <w:marBottom w:val="0"/>
          <w:divBdr>
            <w:top w:val="none" w:sz="0" w:space="0" w:color="auto"/>
            <w:left w:val="none" w:sz="0" w:space="0" w:color="auto"/>
            <w:bottom w:val="none" w:sz="0" w:space="0" w:color="auto"/>
            <w:right w:val="none" w:sz="0" w:space="0" w:color="auto"/>
          </w:divBdr>
        </w:div>
        <w:div w:id="1473521119">
          <w:marLeft w:val="0"/>
          <w:marRight w:val="0"/>
          <w:marTop w:val="0"/>
          <w:marBottom w:val="0"/>
          <w:divBdr>
            <w:top w:val="none" w:sz="0" w:space="0" w:color="auto"/>
            <w:left w:val="none" w:sz="0" w:space="0" w:color="auto"/>
            <w:bottom w:val="none" w:sz="0" w:space="0" w:color="auto"/>
            <w:right w:val="none" w:sz="0" w:space="0" w:color="auto"/>
          </w:divBdr>
        </w:div>
        <w:div w:id="1839805859">
          <w:marLeft w:val="0"/>
          <w:marRight w:val="0"/>
          <w:marTop w:val="0"/>
          <w:marBottom w:val="0"/>
          <w:divBdr>
            <w:top w:val="none" w:sz="0" w:space="0" w:color="auto"/>
            <w:left w:val="none" w:sz="0" w:space="0" w:color="auto"/>
            <w:bottom w:val="none" w:sz="0" w:space="0" w:color="auto"/>
            <w:right w:val="none" w:sz="0" w:space="0" w:color="auto"/>
          </w:divBdr>
        </w:div>
        <w:div w:id="1071804396">
          <w:marLeft w:val="0"/>
          <w:marRight w:val="0"/>
          <w:marTop w:val="0"/>
          <w:marBottom w:val="0"/>
          <w:divBdr>
            <w:top w:val="none" w:sz="0" w:space="0" w:color="auto"/>
            <w:left w:val="none" w:sz="0" w:space="0" w:color="auto"/>
            <w:bottom w:val="none" w:sz="0" w:space="0" w:color="auto"/>
            <w:right w:val="none" w:sz="0" w:space="0" w:color="auto"/>
          </w:divBdr>
        </w:div>
      </w:divsChild>
    </w:div>
    <w:div w:id="1407024055">
      <w:bodyDiv w:val="1"/>
      <w:marLeft w:val="0"/>
      <w:marRight w:val="0"/>
      <w:marTop w:val="0"/>
      <w:marBottom w:val="0"/>
      <w:divBdr>
        <w:top w:val="none" w:sz="0" w:space="0" w:color="auto"/>
        <w:left w:val="none" w:sz="0" w:space="0" w:color="auto"/>
        <w:bottom w:val="none" w:sz="0" w:space="0" w:color="auto"/>
        <w:right w:val="none" w:sz="0" w:space="0" w:color="auto"/>
      </w:divBdr>
      <w:divsChild>
        <w:div w:id="401685569">
          <w:marLeft w:val="0"/>
          <w:marRight w:val="0"/>
          <w:marTop w:val="0"/>
          <w:marBottom w:val="0"/>
          <w:divBdr>
            <w:top w:val="none" w:sz="0" w:space="0" w:color="auto"/>
            <w:left w:val="none" w:sz="0" w:space="0" w:color="auto"/>
            <w:bottom w:val="none" w:sz="0" w:space="0" w:color="auto"/>
            <w:right w:val="none" w:sz="0" w:space="0" w:color="auto"/>
          </w:divBdr>
        </w:div>
        <w:div w:id="311182865">
          <w:marLeft w:val="0"/>
          <w:marRight w:val="0"/>
          <w:marTop w:val="0"/>
          <w:marBottom w:val="0"/>
          <w:divBdr>
            <w:top w:val="none" w:sz="0" w:space="0" w:color="auto"/>
            <w:left w:val="none" w:sz="0" w:space="0" w:color="auto"/>
            <w:bottom w:val="none" w:sz="0" w:space="0" w:color="auto"/>
            <w:right w:val="none" w:sz="0" w:space="0" w:color="auto"/>
          </w:divBdr>
        </w:div>
        <w:div w:id="154997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e37904d-6441-44af-afec-c9eb0ae65a26"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9c3e5d82-37be-4dd0-a021-fd34ce175579"/>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07F5519FA9EC4A9ECEFA6800B11BDC" ma:contentTypeVersion="6" ma:contentTypeDescription="Crée un document." ma:contentTypeScope="" ma:versionID="527efb84ddee849730bf381a819eb7d3">
  <xsd:schema xmlns:xsd="http://www.w3.org/2001/XMLSchema" xmlns:xs="http://www.w3.org/2001/XMLSchema" xmlns:p="http://schemas.microsoft.com/office/2006/metadata/properties" xmlns:ns1="http://schemas.microsoft.com/sharepoint/v3" xmlns:ns2="9c3e5d82-37be-4dd0-a021-fd34ce175579" targetNamespace="http://schemas.microsoft.com/office/2006/metadata/properties" ma:root="true" ma:fieldsID="a0ba6a3cc4188b427efd5aa331cde19c" ns1:_="" ns2:_="">
    <xsd:import namespace="http://schemas.microsoft.com/sharepoint/v3"/>
    <xsd:import namespace="9c3e5d82-37be-4dd0-a021-fd34ce175579"/>
    <xsd:element name="properties">
      <xsd:complexType>
        <xsd:sequence>
          <xsd:element name="documentManagement">
            <xsd:complexType>
              <xsd:all>
                <xsd:element ref="ns1:PublishingStartDate" minOccurs="0"/>
                <xsd:element ref="ns1:PublishingExpirationDate"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3e5d82-37be-4dd0-a021-fd34ce17557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4dd88c2-f725-4f80-9b10-a75985a04870}" ma:internalName="TaxCatchAll" ma:showField="CatchAllData" ma:web="e4c27e6e-75f2-44b2-9478-50ae5bf4364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d4dd88c2-f725-4f80-9b10-a75985a04870}" ma:internalName="TaxCatchAllLabel" ma:readOnly="true" ma:showField="CatchAllDataLabel" ma:web="e4c27e6e-75f2-44b2-9478-50ae5bf436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D60D3-110B-4E42-B33E-BFBD2F5D929C}">
  <ds:schemaRefs>
    <ds:schemaRef ds:uri="Microsoft.SharePoint.Taxonomy.ContentTypeSync"/>
  </ds:schemaRefs>
</ds:datastoreItem>
</file>

<file path=customXml/itemProps2.xml><?xml version="1.0" encoding="utf-8"?>
<ds:datastoreItem xmlns:ds="http://schemas.openxmlformats.org/officeDocument/2006/customXml" ds:itemID="{A4D6AFE0-276A-4F6E-B29B-F0DC38FB92FC}">
  <ds:schemaRefs>
    <ds:schemaRef ds:uri="http://schemas.microsoft.com/office/2006/metadata/properties"/>
    <ds:schemaRef ds:uri="http://schemas.microsoft.com/office/infopath/2007/PartnerControls"/>
    <ds:schemaRef ds:uri="http://schemas.microsoft.com/sharepoint/v3"/>
    <ds:schemaRef ds:uri="9c3e5d82-37be-4dd0-a021-fd34ce175579"/>
  </ds:schemaRefs>
</ds:datastoreItem>
</file>

<file path=customXml/itemProps3.xml><?xml version="1.0" encoding="utf-8"?>
<ds:datastoreItem xmlns:ds="http://schemas.openxmlformats.org/officeDocument/2006/customXml" ds:itemID="{A94854F5-CEEE-4B97-A632-DFA50824E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3e5d82-37be-4dd0-a021-fd34ce175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F728C8-9CE2-4465-82C9-53C5F3946F77}">
  <ds:schemaRefs>
    <ds:schemaRef ds:uri="http://schemas.microsoft.com/sharepoint/v3/contenttype/forms"/>
  </ds:schemaRefs>
</ds:datastoreItem>
</file>

<file path=customXml/itemProps5.xml><?xml version="1.0" encoding="utf-8"?>
<ds:datastoreItem xmlns:ds="http://schemas.openxmlformats.org/officeDocument/2006/customXml" ds:itemID="{ED9D932C-0AC7-4BEF-88C9-1F9D0B786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590</Words>
  <Characters>3249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Talhi</dc:creator>
  <cp:keywords/>
  <dc:description/>
  <cp:lastModifiedBy>BENGANA SAID</cp:lastModifiedBy>
  <cp:revision>5</cp:revision>
  <cp:lastPrinted>2023-11-08T09:32:00Z</cp:lastPrinted>
  <dcterms:created xsi:type="dcterms:W3CDTF">2022-10-06T07:55:00Z</dcterms:created>
  <dcterms:modified xsi:type="dcterms:W3CDTF">2024-01-24T13:04:00Z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0x0101006C07F5519FA9EC4A9ECEFA6800B11BDC</vt:lpwstr>
  </property>
  <property fmtid="{D5CDD505-2E9C-101B-9397-08002B2CF9AE}" pid="3" name="Order">
    <vt:r8>300</vt:r8>
  </property>
  <property fmtid="{D5CDD505-2E9C-101B-9397-08002B2CF9AE}" pid="4" name="_SourceUrl">
    <vt:lpwstr/>
  </property>
  <property fmtid="{D5CDD505-2E9C-101B-9397-08002B2CF9AE}" pid="5" name="_SharedFileIndex">
    <vt:lpwstr/>
  </property>
  <property fmtid="{D5CDD505-2E9C-101B-9397-08002B2CF9AE}" pid="6" name="vti_imgdate">
    <vt:lpwstr/>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ies>
</file>